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99570" w14:textId="77777777" w:rsidR="003712D2" w:rsidRPr="00813550" w:rsidRDefault="003712D2" w:rsidP="003712D2">
      <w:pPr>
        <w:ind w:right="1134"/>
        <w:rPr>
          <w:rFonts w:ascii="Frutiger 65" w:hAnsi="Frutiger 65" w:cstheme="minorHAnsi"/>
          <w:b/>
          <w:sz w:val="32"/>
          <w:szCs w:val="32"/>
        </w:rPr>
      </w:pPr>
      <w:r>
        <w:rPr>
          <w:rFonts w:ascii="Frutiger 65" w:hAnsi="Frutiger 65" w:cstheme="minorHAnsi"/>
          <w:b/>
          <w:sz w:val="32"/>
          <w:szCs w:val="32"/>
        </w:rPr>
        <w:t>E-Mobilität aus einer Hand</w:t>
      </w:r>
    </w:p>
    <w:p w14:paraId="001D49C7" w14:textId="04CE1E7F" w:rsidR="003712D2" w:rsidRPr="00813550" w:rsidRDefault="003712D2" w:rsidP="003712D2">
      <w:pPr>
        <w:ind w:right="1134"/>
        <w:rPr>
          <w:rFonts w:ascii="Frutiger 65" w:hAnsi="Frutiger 65" w:cstheme="minorHAnsi"/>
          <w:b/>
          <w:sz w:val="32"/>
          <w:szCs w:val="32"/>
        </w:rPr>
      </w:pPr>
      <w:r>
        <w:rPr>
          <w:rFonts w:ascii="Frutiger 65" w:hAnsi="Frutiger 65" w:cstheme="minorHAnsi"/>
          <w:b/>
          <w:sz w:val="32"/>
          <w:szCs w:val="32"/>
        </w:rPr>
        <w:t xml:space="preserve">Spelsberg bietet Lösungen </w:t>
      </w:r>
      <w:r w:rsidR="001D3C2D">
        <w:rPr>
          <w:rFonts w:ascii="Frutiger 65" w:hAnsi="Frutiger 65" w:cstheme="minorHAnsi"/>
          <w:b/>
          <w:sz w:val="32"/>
          <w:szCs w:val="32"/>
        </w:rPr>
        <w:t>für</w:t>
      </w:r>
      <w:r>
        <w:rPr>
          <w:rFonts w:ascii="Frutiger 65" w:hAnsi="Frutiger 65" w:cstheme="minorHAnsi"/>
          <w:b/>
          <w:sz w:val="32"/>
          <w:szCs w:val="32"/>
        </w:rPr>
        <w:t xml:space="preserve"> Erzeuger bis zum Verbraucher</w:t>
      </w:r>
    </w:p>
    <w:p w14:paraId="3B46DFE3" w14:textId="77777777" w:rsidR="00CB209A" w:rsidRPr="00813550" w:rsidRDefault="00CB209A">
      <w:pPr>
        <w:rPr>
          <w:rFonts w:ascii="Frutiger 65" w:hAnsi="Frutiger 65" w:cstheme="minorHAnsi"/>
        </w:rPr>
      </w:pPr>
    </w:p>
    <w:p w14:paraId="3DE14525" w14:textId="0006EE99" w:rsidR="00314D46" w:rsidRPr="00314D46" w:rsidRDefault="00B34D2F" w:rsidP="0057503F">
      <w:pPr>
        <w:spacing w:after="0" w:line="360" w:lineRule="auto"/>
        <w:ind w:right="1134"/>
        <w:rPr>
          <w:rFonts w:ascii="Frutiger 57 Condensed" w:hAnsi="Frutiger 57 Condensed" w:cstheme="minorHAnsi"/>
          <w:b/>
          <w:sz w:val="24"/>
          <w:szCs w:val="24"/>
        </w:rPr>
      </w:pPr>
      <w:r w:rsidRPr="00AD1B6C">
        <w:rPr>
          <w:rFonts w:ascii="Frutiger 57 Condensed" w:hAnsi="Frutiger 57 Condensed" w:cstheme="minorHAnsi"/>
          <w:b/>
          <w:sz w:val="24"/>
          <w:szCs w:val="24"/>
        </w:rPr>
        <w:t>Schalksmühle</w:t>
      </w:r>
      <w:r w:rsidR="00256F7D" w:rsidRPr="00AD1B6C">
        <w:rPr>
          <w:rFonts w:ascii="Frutiger 57 Condensed" w:hAnsi="Frutiger 57 Condensed" w:cstheme="minorHAnsi"/>
          <w:b/>
          <w:sz w:val="24"/>
          <w:szCs w:val="24"/>
        </w:rPr>
        <w:t xml:space="preserve">, </w:t>
      </w:r>
      <w:r w:rsidR="00DD63E2">
        <w:rPr>
          <w:rFonts w:ascii="Frutiger 57 Condensed" w:hAnsi="Frutiger 57 Condensed" w:cstheme="minorHAnsi"/>
          <w:b/>
          <w:sz w:val="24"/>
          <w:szCs w:val="24"/>
        </w:rPr>
        <w:t>1</w:t>
      </w:r>
      <w:r w:rsidR="001D3C2D">
        <w:rPr>
          <w:rFonts w:ascii="Frutiger 57 Condensed" w:hAnsi="Frutiger 57 Condensed" w:cstheme="minorHAnsi"/>
          <w:b/>
          <w:sz w:val="24"/>
          <w:szCs w:val="24"/>
        </w:rPr>
        <w:t>7</w:t>
      </w:r>
      <w:r w:rsidR="0018621B" w:rsidRPr="00AD1B6C">
        <w:rPr>
          <w:rFonts w:ascii="Frutiger 57 Condensed" w:hAnsi="Frutiger 57 Condensed" w:cstheme="minorHAnsi"/>
          <w:b/>
          <w:sz w:val="24"/>
          <w:szCs w:val="24"/>
        </w:rPr>
        <w:t xml:space="preserve">. </w:t>
      </w:r>
      <w:r w:rsidR="00DD63E2">
        <w:rPr>
          <w:rFonts w:ascii="Frutiger 57 Condensed" w:hAnsi="Frutiger 57 Condensed" w:cstheme="minorHAnsi"/>
          <w:b/>
          <w:sz w:val="24"/>
          <w:szCs w:val="24"/>
        </w:rPr>
        <w:t>April</w:t>
      </w:r>
      <w:r w:rsidR="006A0440" w:rsidRPr="00AD1B6C">
        <w:rPr>
          <w:rFonts w:ascii="Frutiger 57 Condensed" w:hAnsi="Frutiger 57 Condensed" w:cstheme="minorHAnsi"/>
          <w:b/>
          <w:sz w:val="24"/>
          <w:szCs w:val="24"/>
        </w:rPr>
        <w:t xml:space="preserve"> </w:t>
      </w:r>
      <w:r w:rsidR="00CB209A" w:rsidRPr="00AD1B6C">
        <w:rPr>
          <w:rFonts w:ascii="Frutiger 57 Condensed" w:hAnsi="Frutiger 57 Condensed" w:cstheme="minorHAnsi"/>
          <w:b/>
          <w:sz w:val="24"/>
          <w:szCs w:val="24"/>
        </w:rPr>
        <w:t>20</w:t>
      </w:r>
      <w:r w:rsidR="0057503F" w:rsidRPr="00AD1B6C">
        <w:rPr>
          <w:rFonts w:ascii="Frutiger 57 Condensed" w:hAnsi="Frutiger 57 Condensed" w:cstheme="minorHAnsi"/>
          <w:b/>
          <w:sz w:val="24"/>
          <w:szCs w:val="24"/>
        </w:rPr>
        <w:t>20</w:t>
      </w:r>
      <w:r w:rsidR="00CB209A" w:rsidRPr="00AD1B6C">
        <w:rPr>
          <w:rFonts w:ascii="Frutiger 57 Condensed" w:hAnsi="Frutiger 57 Condensed" w:cstheme="minorHAnsi"/>
          <w:b/>
          <w:sz w:val="24"/>
          <w:szCs w:val="24"/>
        </w:rPr>
        <w:t xml:space="preserve">. </w:t>
      </w:r>
      <w:r w:rsidR="00631B1A">
        <w:rPr>
          <w:rFonts w:ascii="Frutiger 57 Condensed" w:hAnsi="Frutiger 57 Condensed" w:cstheme="minorHAnsi"/>
          <w:b/>
          <w:sz w:val="24"/>
          <w:szCs w:val="24"/>
        </w:rPr>
        <w:t>Elektrische Antriebe</w:t>
      </w:r>
      <w:r w:rsidR="007D25A1" w:rsidRPr="007D25A1">
        <w:rPr>
          <w:rFonts w:ascii="Frutiger 57 Condensed" w:hAnsi="Frutiger 57 Condensed" w:cstheme="minorHAnsi"/>
          <w:b/>
          <w:sz w:val="24"/>
          <w:szCs w:val="24"/>
        </w:rPr>
        <w:t xml:space="preserve"> sind die Zukunft unserer Versorgung</w:t>
      </w:r>
      <w:r w:rsidR="007D25A1">
        <w:rPr>
          <w:rFonts w:ascii="Frutiger 57 Condensed" w:hAnsi="Frutiger 57 Condensed" w:cstheme="minorHAnsi"/>
          <w:b/>
          <w:sz w:val="24"/>
          <w:szCs w:val="24"/>
        </w:rPr>
        <w:t xml:space="preserve">. </w:t>
      </w:r>
      <w:r w:rsidR="007D25A1" w:rsidRPr="007D25A1">
        <w:rPr>
          <w:rFonts w:ascii="Frutiger 57 Condensed" w:hAnsi="Frutiger 57 Condensed" w:cstheme="minorHAnsi"/>
          <w:b/>
          <w:sz w:val="24"/>
          <w:szCs w:val="24"/>
        </w:rPr>
        <w:t>Damit der Strom für umweltfreundliche Verkehrsmittel wie E-</w:t>
      </w:r>
      <w:r w:rsidR="00631B1A">
        <w:rPr>
          <w:rFonts w:ascii="Frutiger 57 Condensed" w:hAnsi="Frutiger 57 Condensed" w:cstheme="minorHAnsi"/>
          <w:b/>
          <w:sz w:val="24"/>
          <w:szCs w:val="24"/>
        </w:rPr>
        <w:t>Autos</w:t>
      </w:r>
      <w:r w:rsidR="007D25A1" w:rsidRPr="007D25A1">
        <w:rPr>
          <w:rFonts w:ascii="Frutiger 57 Condensed" w:hAnsi="Frutiger 57 Condensed" w:cstheme="minorHAnsi"/>
          <w:b/>
          <w:sz w:val="24"/>
          <w:szCs w:val="24"/>
        </w:rPr>
        <w:t>, E-</w:t>
      </w:r>
      <w:r w:rsidR="00631B1A">
        <w:rPr>
          <w:rFonts w:ascii="Frutiger 57 Condensed" w:hAnsi="Frutiger 57 Condensed" w:cstheme="minorHAnsi"/>
          <w:b/>
          <w:sz w:val="24"/>
          <w:szCs w:val="24"/>
        </w:rPr>
        <w:t>Bikes</w:t>
      </w:r>
      <w:r w:rsidR="007D25A1">
        <w:rPr>
          <w:rFonts w:ascii="Frutiger 57 Condensed" w:hAnsi="Frutiger 57 Condensed" w:cstheme="minorHAnsi"/>
          <w:b/>
          <w:sz w:val="24"/>
          <w:szCs w:val="24"/>
        </w:rPr>
        <w:t xml:space="preserve"> oder </w:t>
      </w:r>
      <w:r w:rsidR="007D25A1" w:rsidRPr="007D25A1">
        <w:rPr>
          <w:rFonts w:ascii="Frutiger 57 Condensed" w:hAnsi="Frutiger 57 Condensed" w:cstheme="minorHAnsi"/>
          <w:b/>
          <w:sz w:val="24"/>
          <w:szCs w:val="24"/>
        </w:rPr>
        <w:t xml:space="preserve">E-Scooter nutzbar wird, braucht es zuverlässige Komponenten, </w:t>
      </w:r>
      <w:r w:rsidR="00013665">
        <w:rPr>
          <w:rFonts w:ascii="Frutiger 57 Condensed" w:hAnsi="Frutiger 57 Condensed" w:cstheme="minorHAnsi"/>
          <w:b/>
          <w:sz w:val="24"/>
          <w:szCs w:val="24"/>
        </w:rPr>
        <w:t xml:space="preserve">welche </w:t>
      </w:r>
      <w:r w:rsidR="00013665" w:rsidRPr="007D25A1">
        <w:rPr>
          <w:rFonts w:ascii="Frutiger 57 Condensed" w:hAnsi="Frutiger 57 Condensed" w:cstheme="minorHAnsi"/>
          <w:b/>
          <w:sz w:val="24"/>
          <w:szCs w:val="24"/>
        </w:rPr>
        <w:t>die</w:t>
      </w:r>
      <w:r w:rsidR="007D25A1" w:rsidRPr="007D25A1">
        <w:rPr>
          <w:rFonts w:ascii="Frutiger 57 Condensed" w:hAnsi="Frutiger 57 Condensed" w:cstheme="minorHAnsi"/>
          <w:b/>
          <w:sz w:val="24"/>
          <w:szCs w:val="24"/>
        </w:rPr>
        <w:t xml:space="preserve"> </w:t>
      </w:r>
      <w:r w:rsidR="009E0E58">
        <w:rPr>
          <w:rFonts w:ascii="Frutiger 57 Condensed" w:hAnsi="Frutiger 57 Condensed" w:cstheme="minorHAnsi"/>
          <w:b/>
          <w:sz w:val="24"/>
          <w:szCs w:val="24"/>
        </w:rPr>
        <w:t xml:space="preserve">unterschiedlichen </w:t>
      </w:r>
      <w:r w:rsidR="007D25A1" w:rsidRPr="007D25A1">
        <w:rPr>
          <w:rFonts w:ascii="Frutiger 57 Condensed" w:hAnsi="Frutiger 57 Condensed" w:cstheme="minorHAnsi"/>
          <w:b/>
          <w:sz w:val="24"/>
          <w:szCs w:val="24"/>
        </w:rPr>
        <w:t xml:space="preserve">Vehikel versorgen. Spelsberg </w:t>
      </w:r>
      <w:r w:rsidR="009E0E58">
        <w:rPr>
          <w:rFonts w:ascii="Frutiger 57 Condensed" w:hAnsi="Frutiger 57 Condensed" w:cstheme="minorHAnsi"/>
          <w:b/>
          <w:sz w:val="24"/>
          <w:szCs w:val="24"/>
        </w:rPr>
        <w:t xml:space="preserve">bietet dazu </w:t>
      </w:r>
      <w:r w:rsidR="007D25A1" w:rsidRPr="007D25A1">
        <w:rPr>
          <w:rFonts w:ascii="Frutiger 57 Condensed" w:hAnsi="Frutiger 57 Condensed" w:cstheme="minorHAnsi"/>
          <w:b/>
          <w:sz w:val="24"/>
          <w:szCs w:val="24"/>
        </w:rPr>
        <w:t xml:space="preserve">mit </w:t>
      </w:r>
      <w:r w:rsidR="003712D2">
        <w:rPr>
          <w:rFonts w:ascii="Frutiger 57 Condensed" w:hAnsi="Frutiger 57 Condensed" w:cstheme="minorHAnsi"/>
          <w:b/>
          <w:sz w:val="24"/>
          <w:szCs w:val="24"/>
        </w:rPr>
        <w:t>seinem Geschäfts</w:t>
      </w:r>
      <w:r w:rsidR="009E0E58">
        <w:rPr>
          <w:rFonts w:ascii="Frutiger 57 Condensed" w:hAnsi="Frutiger 57 Condensed" w:cstheme="minorHAnsi"/>
          <w:b/>
          <w:sz w:val="24"/>
          <w:szCs w:val="24"/>
        </w:rPr>
        <w:t>feld</w:t>
      </w:r>
      <w:r w:rsidR="003712D2">
        <w:rPr>
          <w:rFonts w:ascii="Frutiger 57 Condensed" w:hAnsi="Frutiger 57 Condensed" w:cstheme="minorHAnsi"/>
          <w:b/>
          <w:sz w:val="24"/>
          <w:szCs w:val="24"/>
        </w:rPr>
        <w:t xml:space="preserve"> Infrastruktur + E-Mobilität</w:t>
      </w:r>
      <w:r w:rsidR="007D25A1" w:rsidRPr="007D25A1">
        <w:rPr>
          <w:rFonts w:ascii="Frutiger 57 Condensed" w:hAnsi="Frutiger 57 Condensed" w:cstheme="minorHAnsi"/>
          <w:b/>
          <w:sz w:val="24"/>
          <w:szCs w:val="24"/>
        </w:rPr>
        <w:t xml:space="preserve"> </w:t>
      </w:r>
      <w:r w:rsidR="009E0E58">
        <w:rPr>
          <w:rFonts w:ascii="Frutiger 57 Condensed" w:hAnsi="Frutiger 57 Condensed" w:cstheme="minorHAnsi"/>
          <w:b/>
          <w:sz w:val="24"/>
          <w:szCs w:val="24"/>
        </w:rPr>
        <w:t>vielfältige Möglichkeiten</w:t>
      </w:r>
      <w:r w:rsidR="007D25A1" w:rsidRPr="007D25A1">
        <w:rPr>
          <w:rFonts w:ascii="Frutiger 57 Condensed" w:hAnsi="Frutiger 57 Condensed" w:cstheme="minorHAnsi"/>
          <w:b/>
          <w:sz w:val="24"/>
          <w:szCs w:val="24"/>
        </w:rPr>
        <w:t>. Die individuellen Lösungen machen Strom als Energiequelle für Fahrzeuge aller Art im öffentlichen, halb-öffentlichen sowie privaten Bereich zugänglich und leisten so einen großen Beitrag zum klimafreundlichen Verkehr.</w:t>
      </w:r>
    </w:p>
    <w:p w14:paraId="45B51B00" w14:textId="293C4BDF" w:rsidR="00266AD8" w:rsidRDefault="00266AD8" w:rsidP="007D25A1">
      <w:pPr>
        <w:spacing w:after="0" w:line="360" w:lineRule="auto"/>
        <w:ind w:right="1134"/>
        <w:rPr>
          <w:rFonts w:cstheme="minorHAnsi"/>
          <w:b/>
          <w:sz w:val="24"/>
          <w:szCs w:val="24"/>
        </w:rPr>
      </w:pPr>
    </w:p>
    <w:p w14:paraId="45383F63" w14:textId="04389669" w:rsidR="00631B1A" w:rsidRDefault="00631B1A" w:rsidP="00631B1A">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Ob elektrische Anschlüsse, Gehäuse oder Ladestationen – mit seinem </w:t>
      </w:r>
      <w:r w:rsidR="009E0E58">
        <w:rPr>
          <w:rFonts w:ascii="Frutiger 57 Condensed" w:hAnsi="Frutiger 57 Condensed" w:cstheme="minorHAnsi"/>
          <w:bCs/>
          <w:sz w:val="24"/>
          <w:szCs w:val="24"/>
        </w:rPr>
        <w:t xml:space="preserve">Geschäftsfeld Infrastruktur &amp; E-Mobilität </w:t>
      </w:r>
      <w:r>
        <w:rPr>
          <w:rFonts w:ascii="Frutiger 57 Condensed" w:hAnsi="Frutiger 57 Condensed" w:cstheme="minorHAnsi"/>
          <w:bCs/>
          <w:sz w:val="24"/>
          <w:szCs w:val="24"/>
        </w:rPr>
        <w:t xml:space="preserve">bietet Spelsberg </w:t>
      </w:r>
      <w:r w:rsidR="009E0E58">
        <w:rPr>
          <w:rFonts w:ascii="Frutiger 57 Condensed" w:hAnsi="Frutiger 57 Condensed" w:cstheme="minorHAnsi"/>
          <w:bCs/>
          <w:sz w:val="24"/>
          <w:szCs w:val="24"/>
        </w:rPr>
        <w:t xml:space="preserve">bereits seit Jahren </w:t>
      </w:r>
      <w:r>
        <w:rPr>
          <w:rFonts w:ascii="Frutiger 57 Condensed" w:hAnsi="Frutiger 57 Condensed" w:cstheme="minorHAnsi"/>
          <w:bCs/>
          <w:sz w:val="24"/>
          <w:szCs w:val="24"/>
        </w:rPr>
        <w:t>Produkte und Dienstleistungen für den einfachen Zugang zur E-Mobilität, vom Netzanschluss bis zur Absicherung im Privathaushalt. So stellt sich Spelsberg als kompetenter Ansprechpartner zur Entwicklung von Anschlusslösungen für die Mobilität von Morgen auf.</w:t>
      </w:r>
    </w:p>
    <w:p w14:paraId="09AC109F" w14:textId="740C80FF" w:rsidR="00932251" w:rsidRDefault="00932251" w:rsidP="007D25A1">
      <w:pPr>
        <w:spacing w:after="0" w:line="360" w:lineRule="auto"/>
        <w:ind w:right="1134"/>
        <w:rPr>
          <w:rFonts w:ascii="Frutiger 57 Condensed" w:hAnsi="Frutiger 57 Condensed" w:cstheme="minorHAnsi"/>
          <w:bCs/>
          <w:sz w:val="24"/>
          <w:szCs w:val="24"/>
        </w:rPr>
      </w:pPr>
    </w:p>
    <w:p w14:paraId="1EBDBC3C" w14:textId="0CB48352" w:rsidR="00932251" w:rsidRPr="006C37F9" w:rsidRDefault="00631B1A" w:rsidP="007D25A1">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Zuhause sicher laden</w:t>
      </w:r>
    </w:p>
    <w:p w14:paraId="7902E331" w14:textId="3EDAA6FE" w:rsidR="00932251" w:rsidRDefault="00932251" w:rsidP="007D25A1">
      <w:pPr>
        <w:spacing w:after="0" w:line="360" w:lineRule="auto"/>
        <w:ind w:right="1134"/>
        <w:rPr>
          <w:rFonts w:ascii="Frutiger 57 Condensed" w:hAnsi="Frutiger 57 Condensed" w:cstheme="minorHAnsi"/>
          <w:bCs/>
          <w:sz w:val="24"/>
          <w:szCs w:val="24"/>
        </w:rPr>
      </w:pPr>
    </w:p>
    <w:p w14:paraId="221E9F7E" w14:textId="6CD82E67" w:rsidR="006D37AC" w:rsidRDefault="003270F8" w:rsidP="007D25A1">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Im privaten Bereich bilden Wallboxen für die heimische Garage die Verbindungsstelle zwischen dem eigenen E-Fahrzeug und dem Stromnet</w:t>
      </w:r>
      <w:r w:rsidR="006D37AC">
        <w:rPr>
          <w:rFonts w:ascii="Frutiger 57 Condensed" w:hAnsi="Frutiger 57 Condensed" w:cstheme="minorHAnsi"/>
          <w:bCs/>
          <w:sz w:val="24"/>
          <w:szCs w:val="24"/>
        </w:rPr>
        <w:t xml:space="preserve">z. </w:t>
      </w:r>
      <w:r w:rsidR="003712D2">
        <w:rPr>
          <w:rFonts w:ascii="Frutiger 57 Condensed" w:hAnsi="Frutiger 57 Condensed" w:cstheme="minorHAnsi"/>
          <w:bCs/>
          <w:sz w:val="24"/>
          <w:szCs w:val="24"/>
        </w:rPr>
        <w:t xml:space="preserve">Zum Laden mittels </w:t>
      </w:r>
      <w:r w:rsidR="00631B1A">
        <w:rPr>
          <w:rFonts w:ascii="Frutiger 57 Condensed" w:hAnsi="Frutiger 57 Condensed" w:cstheme="minorHAnsi"/>
          <w:bCs/>
          <w:sz w:val="24"/>
          <w:szCs w:val="24"/>
        </w:rPr>
        <w:t xml:space="preserve">einer Wallbox </w:t>
      </w:r>
      <w:r w:rsidR="003712D2">
        <w:rPr>
          <w:rFonts w:ascii="Frutiger 57 Condensed" w:hAnsi="Frutiger 57 Condensed" w:cstheme="minorHAnsi"/>
          <w:bCs/>
          <w:sz w:val="24"/>
          <w:szCs w:val="24"/>
        </w:rPr>
        <w:t xml:space="preserve">bedarf es allerdings einer </w:t>
      </w:r>
      <w:r w:rsidR="00793105">
        <w:rPr>
          <w:rFonts w:ascii="Frutiger 57 Condensed" w:hAnsi="Frutiger 57 Condensed" w:cstheme="minorHAnsi"/>
          <w:bCs/>
          <w:sz w:val="24"/>
          <w:szCs w:val="24"/>
        </w:rPr>
        <w:t xml:space="preserve">Absicherung und </w:t>
      </w:r>
      <w:r w:rsidR="00A92376">
        <w:rPr>
          <w:rFonts w:ascii="Frutiger 57 Condensed" w:hAnsi="Frutiger 57 Condensed" w:cstheme="minorHAnsi"/>
          <w:bCs/>
          <w:sz w:val="24"/>
          <w:szCs w:val="24"/>
        </w:rPr>
        <w:t xml:space="preserve">einem </w:t>
      </w:r>
      <w:r w:rsidR="00793105">
        <w:rPr>
          <w:rFonts w:ascii="Frutiger 57 Condensed" w:hAnsi="Frutiger 57 Condensed" w:cstheme="minorHAnsi"/>
          <w:bCs/>
          <w:sz w:val="24"/>
          <w:szCs w:val="24"/>
        </w:rPr>
        <w:t>Anschluss</w:t>
      </w:r>
      <w:r w:rsidR="006D37AC">
        <w:rPr>
          <w:rFonts w:ascii="Frutiger 57 Condensed" w:hAnsi="Frutiger 57 Condensed" w:cstheme="minorHAnsi"/>
          <w:bCs/>
          <w:sz w:val="24"/>
          <w:szCs w:val="24"/>
        </w:rPr>
        <w:t>, d</w:t>
      </w:r>
      <w:r w:rsidR="00DD63E2">
        <w:rPr>
          <w:rFonts w:ascii="Frutiger 57 Condensed" w:hAnsi="Frutiger 57 Condensed" w:cstheme="minorHAnsi"/>
          <w:bCs/>
          <w:sz w:val="24"/>
          <w:szCs w:val="24"/>
        </w:rPr>
        <w:t>er</w:t>
      </w:r>
      <w:r w:rsidR="006D37AC">
        <w:rPr>
          <w:rFonts w:ascii="Frutiger 57 Condensed" w:hAnsi="Frutiger 57 Condensed" w:cstheme="minorHAnsi"/>
          <w:bCs/>
          <w:sz w:val="24"/>
          <w:szCs w:val="24"/>
        </w:rPr>
        <w:t xml:space="preserve"> den Ladestrom dauerhaft sicher trägt. Zusätzlich fordert die VDE 0100-722 für jede Wallbox einen eigenen Endstromkreis sowie den Schutz durch eine Überstrom</w:t>
      </w:r>
      <w:r w:rsidR="00AB4B77">
        <w:rPr>
          <w:rFonts w:ascii="Frutiger 57 Condensed" w:hAnsi="Frutiger 57 Condensed" w:cstheme="minorHAnsi"/>
          <w:bCs/>
          <w:sz w:val="24"/>
          <w:szCs w:val="24"/>
        </w:rPr>
        <w:t>-</w:t>
      </w:r>
      <w:r w:rsidR="006D37AC">
        <w:rPr>
          <w:rFonts w:ascii="Frutiger 57 Condensed" w:hAnsi="Frutiger 57 Condensed" w:cstheme="minorHAnsi"/>
          <w:bCs/>
          <w:sz w:val="24"/>
          <w:szCs w:val="24"/>
        </w:rPr>
        <w:t xml:space="preserve"> und eine separate Fehlerstrom-Schutzeinrichtung. Die augenscheinlich aufwendige Nachrüstung der Bestandsanlage löst Spelsberg mit </w:t>
      </w:r>
      <w:r w:rsidR="006D37AC">
        <w:rPr>
          <w:rFonts w:ascii="Frutiger 57 Condensed" w:hAnsi="Frutiger 57 Condensed" w:cstheme="minorHAnsi"/>
          <w:bCs/>
          <w:sz w:val="24"/>
          <w:szCs w:val="24"/>
        </w:rPr>
        <w:lastRenderedPageBreak/>
        <w:t>seinem innovativen AK E-Mobility Verteiler, ausgelegt für Wallboxen mit 11 kW Anschlussleistung. Der bereits bestückt</w:t>
      </w:r>
      <w:r w:rsidR="00AB4B77">
        <w:rPr>
          <w:rFonts w:ascii="Frutiger 57 Condensed" w:hAnsi="Frutiger 57 Condensed" w:cstheme="minorHAnsi"/>
          <w:bCs/>
          <w:sz w:val="24"/>
          <w:szCs w:val="24"/>
        </w:rPr>
        <w:t>e</w:t>
      </w:r>
      <w:r w:rsidR="006D37AC">
        <w:rPr>
          <w:rFonts w:ascii="Frutiger 57 Condensed" w:hAnsi="Frutiger 57 Condensed" w:cstheme="minorHAnsi"/>
          <w:bCs/>
          <w:sz w:val="24"/>
          <w:szCs w:val="24"/>
        </w:rPr>
        <w:t>, vorverdrahtete und geprüfte Verteiler verfügt über Leitungsschutz- und Fehlerstromschutzschalter. Lange Abschaltzeiten sowie die Neubewertung der Gesamtanlage gehören mit dieser Lösung der Vergangenheit an.</w:t>
      </w:r>
    </w:p>
    <w:p w14:paraId="4483ABB2" w14:textId="77777777" w:rsidR="009A3DFD" w:rsidRDefault="009A3DFD" w:rsidP="007D25A1">
      <w:pPr>
        <w:spacing w:after="0" w:line="360" w:lineRule="auto"/>
        <w:ind w:right="1134"/>
        <w:rPr>
          <w:rFonts w:ascii="Frutiger 57 Condensed" w:hAnsi="Frutiger 57 Condensed" w:cstheme="minorHAnsi"/>
          <w:bCs/>
          <w:sz w:val="24"/>
          <w:szCs w:val="24"/>
        </w:rPr>
      </w:pPr>
    </w:p>
    <w:p w14:paraId="3D500450" w14:textId="3867C65D" w:rsidR="009A3DFD" w:rsidRDefault="009A3DFD" w:rsidP="009A3DFD">
      <w:pPr>
        <w:spacing w:after="0" w:line="360" w:lineRule="auto"/>
        <w:ind w:right="1134"/>
        <w:rPr>
          <w:rFonts w:ascii="Frutiger 57 Condensed" w:hAnsi="Frutiger 57 Condensed" w:cstheme="minorHAnsi"/>
          <w:b/>
          <w:bCs/>
          <w:sz w:val="24"/>
          <w:szCs w:val="24"/>
        </w:rPr>
      </w:pPr>
      <w:r w:rsidRPr="00E82F53">
        <w:rPr>
          <w:rFonts w:ascii="Frutiger 57 Condensed" w:hAnsi="Frutiger 57 Condensed" w:cstheme="minorHAnsi"/>
          <w:b/>
          <w:bCs/>
          <w:sz w:val="24"/>
          <w:szCs w:val="24"/>
        </w:rPr>
        <w:t>Anschlusslösungen für den gewerblichen und halb</w:t>
      </w:r>
      <w:r w:rsidR="00DC35B3">
        <w:rPr>
          <w:rFonts w:ascii="Frutiger 57 Condensed" w:hAnsi="Frutiger 57 Condensed" w:cstheme="minorHAnsi"/>
          <w:b/>
          <w:bCs/>
          <w:sz w:val="24"/>
          <w:szCs w:val="24"/>
        </w:rPr>
        <w:t>-</w:t>
      </w:r>
      <w:r w:rsidRPr="00E82F53">
        <w:rPr>
          <w:rFonts w:ascii="Frutiger 57 Condensed" w:hAnsi="Frutiger 57 Condensed" w:cstheme="minorHAnsi"/>
          <w:b/>
          <w:bCs/>
          <w:sz w:val="24"/>
          <w:szCs w:val="24"/>
        </w:rPr>
        <w:t>öffentlichen Bereich</w:t>
      </w:r>
    </w:p>
    <w:p w14:paraId="197A7172" w14:textId="77777777" w:rsidR="009A3DFD" w:rsidRPr="00E82F53" w:rsidRDefault="009A3DFD" w:rsidP="009A3DFD">
      <w:pPr>
        <w:spacing w:after="0" w:line="360" w:lineRule="auto"/>
        <w:ind w:right="1134"/>
        <w:rPr>
          <w:rFonts w:ascii="Frutiger 57 Condensed" w:hAnsi="Frutiger 57 Condensed" w:cstheme="minorHAnsi"/>
          <w:b/>
          <w:bCs/>
          <w:sz w:val="24"/>
          <w:szCs w:val="24"/>
        </w:rPr>
      </w:pPr>
    </w:p>
    <w:p w14:paraId="557594F4" w14:textId="77777777" w:rsidR="009A3DFD" w:rsidRDefault="009A3DFD" w:rsidP="009A3DFD">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Mit Blick auf den stetig wachsenden Bedarf an Ladepunkten spielt zudem die Erweiterung bestehender Anlagen eine wichtige Rolle. Eine einfache und schnelle Lösung ist das modulare Schaltanlagen-System GTi von Spelsberg. Die aus UV- und witterungsbeständigem Kunststoff gefertigten Gehäuse eignen sich auch für den Einsatz im geschützten Außenbereich und stellen eine langlebige Alternative zu Stahlblech-Verteilungen dar. Neue Module oder kleinere Ergänzungen lassen sich darüber hinaus problemlos und mit kurzen Abschaltzeiten nachträglich integrieren.</w:t>
      </w:r>
    </w:p>
    <w:p w14:paraId="6CDD6713" w14:textId="33851538" w:rsidR="00B26DEF" w:rsidRDefault="00B26DEF" w:rsidP="007D25A1">
      <w:pPr>
        <w:spacing w:after="0" w:line="360" w:lineRule="auto"/>
        <w:ind w:right="1134"/>
        <w:rPr>
          <w:rFonts w:ascii="Frutiger 57 Condensed" w:hAnsi="Frutiger 57 Condensed" w:cstheme="minorHAnsi"/>
          <w:bCs/>
          <w:sz w:val="24"/>
          <w:szCs w:val="24"/>
        </w:rPr>
      </w:pPr>
    </w:p>
    <w:p w14:paraId="033003FD" w14:textId="77777777" w:rsidR="005C4987" w:rsidRDefault="005C4987" w:rsidP="005C4987">
      <w:pPr>
        <w:spacing w:after="0" w:line="360" w:lineRule="auto"/>
        <w:ind w:right="1134"/>
        <w:rPr>
          <w:rFonts w:ascii="Frutiger 57 Condensed" w:hAnsi="Frutiger 57 Condensed" w:cstheme="minorHAnsi"/>
          <w:b/>
          <w:bCs/>
          <w:sz w:val="24"/>
          <w:szCs w:val="24"/>
        </w:rPr>
      </w:pPr>
      <w:r>
        <w:rPr>
          <w:rFonts w:ascii="Frutiger 57 Condensed" w:hAnsi="Frutiger 57 Condensed" w:cstheme="minorHAnsi"/>
          <w:b/>
          <w:bCs/>
          <w:sz w:val="24"/>
          <w:szCs w:val="24"/>
        </w:rPr>
        <w:t>Umfangreiche Leistungen für Wallbox-Hersteller</w:t>
      </w:r>
    </w:p>
    <w:p w14:paraId="6D02CBE5" w14:textId="77777777" w:rsidR="009A3DFD" w:rsidRPr="00DD63E2" w:rsidRDefault="009A3DFD" w:rsidP="007D25A1">
      <w:pPr>
        <w:spacing w:after="0" w:line="360" w:lineRule="auto"/>
        <w:ind w:right="1134"/>
        <w:rPr>
          <w:rFonts w:ascii="Frutiger 57 Condensed" w:hAnsi="Frutiger 57 Condensed" w:cstheme="minorHAnsi"/>
          <w:b/>
          <w:bCs/>
          <w:sz w:val="24"/>
          <w:szCs w:val="24"/>
        </w:rPr>
      </w:pPr>
    </w:p>
    <w:p w14:paraId="6103EF87" w14:textId="1BA81E4D" w:rsidR="00447C39" w:rsidRDefault="00BF2986" w:rsidP="007D25A1">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Für die Wallboxen selbst bietet Spelsberg verschiedene Gehäuse-Ausführungen, alle international normkonform und zertifizierbar</w:t>
      </w:r>
      <w:r w:rsidR="00317BDD">
        <w:rPr>
          <w:rFonts w:ascii="Frutiger 57 Condensed" w:hAnsi="Frutiger 57 Condensed" w:cstheme="minorHAnsi"/>
          <w:bCs/>
          <w:sz w:val="24"/>
          <w:szCs w:val="24"/>
        </w:rPr>
        <w:t>,</w:t>
      </w:r>
      <w:r w:rsidR="00C87206">
        <w:rPr>
          <w:rFonts w:ascii="Frutiger 57 Condensed" w:hAnsi="Frutiger 57 Condensed" w:cstheme="minorHAnsi"/>
          <w:bCs/>
          <w:sz w:val="24"/>
          <w:szCs w:val="24"/>
        </w:rPr>
        <w:t xml:space="preserve"> zum Beispiel nach VDE und UL</w:t>
      </w:r>
      <w:r>
        <w:rPr>
          <w:rFonts w:ascii="Frutiger 57 Condensed" w:hAnsi="Frutiger 57 Condensed" w:cstheme="minorHAnsi"/>
          <w:bCs/>
          <w:sz w:val="24"/>
          <w:szCs w:val="24"/>
        </w:rPr>
        <w:t>. Neben Aspekten wie Funktionalität</w:t>
      </w:r>
      <w:r w:rsidR="00013665">
        <w:rPr>
          <w:rFonts w:ascii="Frutiger 57 Condensed" w:hAnsi="Frutiger 57 Condensed" w:cstheme="minorHAnsi"/>
          <w:bCs/>
          <w:sz w:val="24"/>
          <w:szCs w:val="24"/>
        </w:rPr>
        <w:t>, Schutzart</w:t>
      </w:r>
      <w:r>
        <w:rPr>
          <w:rFonts w:ascii="Frutiger 57 Condensed" w:hAnsi="Frutiger 57 Condensed" w:cstheme="minorHAnsi"/>
          <w:bCs/>
          <w:sz w:val="24"/>
          <w:szCs w:val="24"/>
        </w:rPr>
        <w:t xml:space="preserve"> und Zuverlässigkeit erfüllen diese auch höchste Anforderungen </w:t>
      </w:r>
      <w:r w:rsidR="00AB4B77">
        <w:rPr>
          <w:rFonts w:ascii="Frutiger 57 Condensed" w:hAnsi="Frutiger 57 Condensed" w:cstheme="minorHAnsi"/>
          <w:bCs/>
          <w:sz w:val="24"/>
          <w:szCs w:val="24"/>
        </w:rPr>
        <w:t xml:space="preserve">an Optik und </w:t>
      </w:r>
      <w:r>
        <w:rPr>
          <w:rFonts w:ascii="Frutiger 57 Condensed" w:hAnsi="Frutiger 57 Condensed" w:cstheme="minorHAnsi"/>
          <w:bCs/>
          <w:sz w:val="24"/>
          <w:szCs w:val="24"/>
        </w:rPr>
        <w:t xml:space="preserve">Bedienbarkeit. </w:t>
      </w:r>
      <w:r w:rsidR="00447C39">
        <w:rPr>
          <w:rFonts w:ascii="Frutiger 57 Condensed" w:hAnsi="Frutiger 57 Condensed" w:cstheme="minorHAnsi"/>
          <w:bCs/>
          <w:sz w:val="24"/>
          <w:szCs w:val="24"/>
        </w:rPr>
        <w:t>Dabei bleiben keine Kundenwünsche offen: Spelsberg entwickelt anpassbare bis komplett individuelle Lösungen für Wallbox-Gehäuse</w:t>
      </w:r>
      <w:r w:rsidR="00631B1A">
        <w:rPr>
          <w:rFonts w:ascii="Frutiger 57 Condensed" w:hAnsi="Frutiger 57 Condensed" w:cstheme="minorHAnsi"/>
          <w:bCs/>
          <w:sz w:val="24"/>
          <w:szCs w:val="24"/>
        </w:rPr>
        <w:t>,</w:t>
      </w:r>
      <w:r w:rsidR="00447C39">
        <w:rPr>
          <w:rFonts w:ascii="Frutiger 57 Condensed" w:hAnsi="Frutiger 57 Condensed" w:cstheme="minorHAnsi"/>
          <w:bCs/>
          <w:sz w:val="24"/>
          <w:szCs w:val="24"/>
        </w:rPr>
        <w:t xml:space="preserve"> inklusive der Montage der Mechanik sowie der Prüfung und Zertifizierung. </w:t>
      </w:r>
      <w:bookmarkStart w:id="0" w:name="_Hlk37150062"/>
      <w:r w:rsidR="00447C39">
        <w:rPr>
          <w:rFonts w:ascii="Frutiger 57 Condensed" w:hAnsi="Frutiger 57 Condensed" w:cstheme="minorHAnsi"/>
          <w:bCs/>
          <w:sz w:val="24"/>
          <w:szCs w:val="24"/>
        </w:rPr>
        <w:t xml:space="preserve">Das Angebot reicht von über 500 industriellen Standardgehäusen über individualisierbare GEOS-Gehäuse in Kombination mit einer </w:t>
      </w:r>
      <w:r w:rsidR="00631B1A">
        <w:rPr>
          <w:rFonts w:ascii="Frutiger 57 Condensed" w:hAnsi="Frutiger 57 Condensed" w:cstheme="minorHAnsi"/>
          <w:bCs/>
          <w:sz w:val="24"/>
          <w:szCs w:val="24"/>
        </w:rPr>
        <w:t xml:space="preserve">GECO </w:t>
      </w:r>
      <w:r w:rsidR="00447C39">
        <w:rPr>
          <w:rFonts w:ascii="Frutiger 57 Condensed" w:hAnsi="Frutiger 57 Condensed" w:cstheme="minorHAnsi"/>
          <w:bCs/>
          <w:sz w:val="24"/>
          <w:szCs w:val="24"/>
        </w:rPr>
        <w:t xml:space="preserve">Design-Haube bis hin zu Individuallösungen </w:t>
      </w:r>
      <w:r w:rsidR="00DD63E2">
        <w:rPr>
          <w:rFonts w:ascii="Frutiger 57 Condensed" w:hAnsi="Frutiger 57 Condensed" w:cstheme="minorHAnsi"/>
          <w:bCs/>
          <w:sz w:val="24"/>
          <w:szCs w:val="24"/>
        </w:rPr>
        <w:t>i</w:t>
      </w:r>
      <w:r w:rsidR="00C87206" w:rsidRPr="00C87206">
        <w:rPr>
          <w:rFonts w:ascii="Frutiger 57 Condensed" w:hAnsi="Frutiger 57 Condensed" w:cstheme="minorHAnsi"/>
          <w:bCs/>
          <w:sz w:val="24"/>
          <w:szCs w:val="24"/>
        </w:rPr>
        <w:t>n hochwertigen Design</w:t>
      </w:r>
      <w:r w:rsidR="00A63832">
        <w:rPr>
          <w:rFonts w:ascii="Frutiger 57 Condensed" w:hAnsi="Frutiger 57 Condensed" w:cstheme="minorHAnsi"/>
          <w:bCs/>
          <w:sz w:val="24"/>
          <w:szCs w:val="24"/>
        </w:rPr>
        <w:t>-G</w:t>
      </w:r>
      <w:r w:rsidR="00C87206" w:rsidRPr="00C87206">
        <w:rPr>
          <w:rFonts w:ascii="Frutiger 57 Condensed" w:hAnsi="Frutiger 57 Condensed" w:cstheme="minorHAnsi"/>
          <w:bCs/>
          <w:sz w:val="24"/>
          <w:szCs w:val="24"/>
        </w:rPr>
        <w:t xml:space="preserve">ehäusen </w:t>
      </w:r>
      <w:r w:rsidR="00447C39">
        <w:rPr>
          <w:rFonts w:ascii="Frutiger 57 Condensed" w:hAnsi="Frutiger 57 Condensed" w:cstheme="minorHAnsi"/>
          <w:bCs/>
          <w:sz w:val="24"/>
          <w:szCs w:val="24"/>
        </w:rPr>
        <w:t>bei hohen Stückzahlen</w:t>
      </w:r>
      <w:r w:rsidR="003712D2">
        <w:rPr>
          <w:rFonts w:ascii="Frutiger 57 Condensed" w:hAnsi="Frutiger 57 Condensed" w:cstheme="minorHAnsi"/>
          <w:bCs/>
          <w:sz w:val="24"/>
          <w:szCs w:val="24"/>
        </w:rPr>
        <w:t xml:space="preserve">. </w:t>
      </w:r>
      <w:bookmarkStart w:id="1" w:name="_Hlk37150146"/>
      <w:bookmarkEnd w:id="0"/>
      <w:r w:rsidR="003712D2">
        <w:rPr>
          <w:rFonts w:ascii="Frutiger 57 Condensed" w:hAnsi="Frutiger 57 Condensed" w:cstheme="minorHAnsi"/>
          <w:bCs/>
          <w:sz w:val="24"/>
          <w:szCs w:val="24"/>
        </w:rPr>
        <w:t xml:space="preserve">Damit kann der Kunde </w:t>
      </w:r>
      <w:r w:rsidR="003712D2">
        <w:rPr>
          <w:rFonts w:ascii="Frutiger 57 Condensed" w:hAnsi="Frutiger 57 Condensed" w:cstheme="minorHAnsi"/>
          <w:bCs/>
          <w:sz w:val="24"/>
          <w:szCs w:val="24"/>
        </w:rPr>
        <w:lastRenderedPageBreak/>
        <w:t>den Fokus auf die Elektronik legen</w:t>
      </w:r>
      <w:r w:rsidR="00447C39">
        <w:rPr>
          <w:rFonts w:ascii="Frutiger 57 Condensed" w:hAnsi="Frutiger 57 Condensed" w:cstheme="minorHAnsi"/>
          <w:bCs/>
          <w:sz w:val="24"/>
          <w:szCs w:val="24"/>
        </w:rPr>
        <w:t xml:space="preserve">. </w:t>
      </w:r>
      <w:bookmarkEnd w:id="1"/>
      <w:r w:rsidR="00447C39">
        <w:rPr>
          <w:rFonts w:ascii="Frutiger 57 Condensed" w:hAnsi="Frutiger 57 Condensed" w:cstheme="minorHAnsi"/>
          <w:bCs/>
          <w:sz w:val="24"/>
          <w:szCs w:val="24"/>
        </w:rPr>
        <w:t xml:space="preserve">Egal ob Entwurf, </w:t>
      </w:r>
      <w:r w:rsidR="00631B1A">
        <w:rPr>
          <w:rFonts w:ascii="Frutiger 57 Condensed" w:hAnsi="Frutiger 57 Condensed" w:cstheme="minorHAnsi"/>
          <w:bCs/>
          <w:sz w:val="24"/>
          <w:szCs w:val="24"/>
        </w:rPr>
        <w:t xml:space="preserve">Entwicklung, </w:t>
      </w:r>
      <w:r w:rsidR="00447C39">
        <w:rPr>
          <w:rFonts w:ascii="Frutiger 57 Condensed" w:hAnsi="Frutiger 57 Condensed" w:cstheme="minorHAnsi"/>
          <w:bCs/>
          <w:sz w:val="24"/>
          <w:szCs w:val="24"/>
        </w:rPr>
        <w:t>Zertifizierung oder Produktion – Spelsberg liefert alle Arbeitsschritte unter einem Dach.</w:t>
      </w:r>
    </w:p>
    <w:p w14:paraId="50E97C7D" w14:textId="28599E67" w:rsidR="009A3DFD" w:rsidRDefault="009A3DFD" w:rsidP="007D25A1">
      <w:pPr>
        <w:spacing w:after="0" w:line="360" w:lineRule="auto"/>
        <w:ind w:right="1134"/>
        <w:rPr>
          <w:rFonts w:ascii="Frutiger 57 Condensed" w:hAnsi="Frutiger 57 Condensed" w:cstheme="minorHAnsi"/>
          <w:bCs/>
          <w:sz w:val="24"/>
          <w:szCs w:val="24"/>
        </w:rPr>
      </w:pPr>
    </w:p>
    <w:p w14:paraId="65453497" w14:textId="20C16D24" w:rsidR="00875615" w:rsidRPr="00142CD6" w:rsidRDefault="0028188A" w:rsidP="007D25A1">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 xml:space="preserve">Lösungen </w:t>
      </w:r>
      <w:r w:rsidR="001D3C2D">
        <w:rPr>
          <w:rFonts w:ascii="Frutiger 57 Condensed" w:hAnsi="Frutiger 57 Condensed" w:cstheme="minorHAnsi"/>
          <w:b/>
          <w:sz w:val="24"/>
          <w:szCs w:val="24"/>
        </w:rPr>
        <w:t>zum Anschluss an das Versorgungsnetz</w:t>
      </w:r>
      <w:r w:rsidR="00447C39" w:rsidRPr="00142CD6">
        <w:rPr>
          <w:rFonts w:ascii="Frutiger 57 Condensed" w:hAnsi="Frutiger 57 Condensed" w:cstheme="minorHAnsi"/>
          <w:b/>
          <w:sz w:val="24"/>
          <w:szCs w:val="24"/>
        </w:rPr>
        <w:t xml:space="preserve"> </w:t>
      </w:r>
    </w:p>
    <w:p w14:paraId="52D1E3CF" w14:textId="638AFA59" w:rsidR="00932251" w:rsidRDefault="00932251" w:rsidP="007D25A1">
      <w:pPr>
        <w:spacing w:after="0" w:line="360" w:lineRule="auto"/>
        <w:ind w:right="1134"/>
        <w:rPr>
          <w:rFonts w:ascii="Frutiger 57 Condensed" w:hAnsi="Frutiger 57 Condensed" w:cstheme="minorHAnsi"/>
          <w:bCs/>
          <w:sz w:val="24"/>
          <w:szCs w:val="24"/>
        </w:rPr>
      </w:pPr>
    </w:p>
    <w:p w14:paraId="5B3C157F" w14:textId="32DE6651" w:rsidR="0088133F" w:rsidRDefault="0088133F" w:rsidP="007D25A1">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Innerhalb der Wertschöpfungskette elektrischer Mobilität bietet Spelsberg auch an der Schnittstelle zwischen öffentlichem Netz und Kundenanwendung verschiedene Anschluss-L</w:t>
      </w:r>
      <w:r w:rsidR="00631B1A">
        <w:rPr>
          <w:rFonts w:ascii="Frutiger 57 Condensed" w:hAnsi="Frutiger 57 Condensed" w:cstheme="minorHAnsi"/>
          <w:bCs/>
          <w:sz w:val="24"/>
          <w:szCs w:val="24"/>
        </w:rPr>
        <w:t>ösungen</w:t>
      </w:r>
      <w:r>
        <w:rPr>
          <w:rFonts w:ascii="Frutiger 57 Condensed" w:hAnsi="Frutiger 57 Condensed" w:cstheme="minorHAnsi"/>
          <w:bCs/>
          <w:sz w:val="24"/>
          <w:szCs w:val="24"/>
        </w:rPr>
        <w:t>. Bei der Integration von Lade</w:t>
      </w:r>
      <w:r w:rsidR="008C3067">
        <w:rPr>
          <w:rFonts w:ascii="Frutiger 57 Condensed" w:hAnsi="Frutiger 57 Condensed" w:cstheme="minorHAnsi"/>
          <w:bCs/>
          <w:sz w:val="24"/>
          <w:szCs w:val="24"/>
        </w:rPr>
        <w:t>infrastruktur</w:t>
      </w:r>
      <w:r>
        <w:rPr>
          <w:rFonts w:ascii="Frutiger 57 Condensed" w:hAnsi="Frutiger 57 Condensed" w:cstheme="minorHAnsi"/>
          <w:bCs/>
          <w:sz w:val="24"/>
          <w:szCs w:val="24"/>
        </w:rPr>
        <w:t xml:space="preserve"> können Kunden frei über den Umfang der Services entscheiden. Diese </w:t>
      </w:r>
      <w:r w:rsidR="004D1A16">
        <w:rPr>
          <w:rFonts w:ascii="Frutiger 57 Condensed" w:hAnsi="Frutiger 57 Condensed" w:cstheme="minorHAnsi"/>
          <w:bCs/>
          <w:sz w:val="24"/>
          <w:szCs w:val="24"/>
        </w:rPr>
        <w:t>umfassen</w:t>
      </w:r>
      <w:r>
        <w:rPr>
          <w:rFonts w:ascii="Frutiger 57 Condensed" w:hAnsi="Frutiger 57 Condensed" w:cstheme="minorHAnsi"/>
          <w:bCs/>
          <w:sz w:val="24"/>
          <w:szCs w:val="24"/>
        </w:rPr>
        <w:t xml:space="preserve"> </w:t>
      </w:r>
      <w:r w:rsidR="001D3C2D">
        <w:rPr>
          <w:rFonts w:ascii="Frutiger 57 Condensed" w:hAnsi="Frutiger 57 Condensed" w:cstheme="minorHAnsi"/>
          <w:bCs/>
          <w:sz w:val="24"/>
          <w:szCs w:val="24"/>
        </w:rPr>
        <w:t>die neuen Outdoor E-Mobility Verteiler</w:t>
      </w:r>
      <w:r>
        <w:rPr>
          <w:rFonts w:ascii="Frutiger 57 Condensed" w:hAnsi="Frutiger 57 Condensed" w:cstheme="minorHAnsi"/>
          <w:bCs/>
          <w:sz w:val="24"/>
          <w:szCs w:val="24"/>
        </w:rPr>
        <w:t xml:space="preserve"> </w:t>
      </w:r>
      <w:r w:rsidR="003712D2">
        <w:rPr>
          <w:rFonts w:ascii="Frutiger 57 Condensed" w:hAnsi="Frutiger 57 Condensed" w:cstheme="minorHAnsi"/>
          <w:bCs/>
          <w:sz w:val="24"/>
          <w:szCs w:val="24"/>
        </w:rPr>
        <w:t>(</w:t>
      </w:r>
      <w:r w:rsidR="00AF5AA4">
        <w:rPr>
          <w:rFonts w:ascii="Frutiger 57 Condensed" w:hAnsi="Frutiger 57 Condensed" w:cstheme="minorHAnsi"/>
          <w:bCs/>
          <w:sz w:val="24"/>
          <w:szCs w:val="24"/>
        </w:rPr>
        <w:t>OE</w:t>
      </w:r>
      <w:r w:rsidR="003712D2">
        <w:rPr>
          <w:rFonts w:ascii="Frutiger 57 Condensed" w:hAnsi="Frutiger 57 Condensed" w:cstheme="minorHAnsi"/>
          <w:bCs/>
          <w:sz w:val="24"/>
          <w:szCs w:val="24"/>
        </w:rPr>
        <w:t xml:space="preserve">V) </w:t>
      </w:r>
      <w:r w:rsidR="004D1A16">
        <w:rPr>
          <w:rFonts w:ascii="Frutiger 57 Condensed" w:hAnsi="Frutiger 57 Condensed" w:cstheme="minorHAnsi"/>
          <w:bCs/>
          <w:sz w:val="24"/>
          <w:szCs w:val="24"/>
        </w:rPr>
        <w:t xml:space="preserve">oder </w:t>
      </w:r>
      <w:r>
        <w:rPr>
          <w:rFonts w:ascii="Frutiger 57 Condensed" w:hAnsi="Frutiger 57 Condensed" w:cstheme="minorHAnsi"/>
          <w:bCs/>
          <w:sz w:val="24"/>
          <w:szCs w:val="24"/>
        </w:rPr>
        <w:t>individuell zugeschnittene, anschlussfertige Energieversorgungslösungen</w:t>
      </w:r>
      <w:r w:rsidR="008C3067">
        <w:rPr>
          <w:rFonts w:ascii="Frutiger 57 Condensed" w:hAnsi="Frutiger 57 Condensed" w:cstheme="minorHAnsi"/>
          <w:bCs/>
          <w:sz w:val="24"/>
          <w:szCs w:val="24"/>
        </w:rPr>
        <w:t xml:space="preserve"> für den öffentlichen oder halböffentlichen Raum wie Firmenparkplätze oder Parkmöglichkeiten von Mehrfamilienhäusern.</w:t>
      </w:r>
    </w:p>
    <w:p w14:paraId="2062C39D" w14:textId="4A09265E" w:rsidR="00AD0EFA" w:rsidRDefault="0088133F" w:rsidP="00AD0EFA">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br/>
        <w:t xml:space="preserve">Mit den </w:t>
      </w:r>
      <w:r w:rsidR="004D1A16">
        <w:rPr>
          <w:rFonts w:ascii="Frutiger 57 Condensed" w:hAnsi="Frutiger 57 Condensed" w:cstheme="minorHAnsi"/>
          <w:bCs/>
          <w:sz w:val="24"/>
          <w:szCs w:val="24"/>
        </w:rPr>
        <w:t>Modellen</w:t>
      </w:r>
      <w:r>
        <w:rPr>
          <w:rFonts w:ascii="Frutiger 57 Condensed" w:hAnsi="Frutiger 57 Condensed" w:cstheme="minorHAnsi"/>
          <w:bCs/>
          <w:sz w:val="24"/>
          <w:szCs w:val="24"/>
        </w:rPr>
        <w:t xml:space="preserve"> </w:t>
      </w:r>
      <w:r w:rsidR="00B96F79">
        <w:rPr>
          <w:rFonts w:ascii="Frutiger 57 Condensed" w:hAnsi="Frutiger 57 Condensed" w:cstheme="minorHAnsi"/>
          <w:bCs/>
          <w:sz w:val="24"/>
          <w:szCs w:val="24"/>
        </w:rPr>
        <w:t>OEV</w:t>
      </w:r>
      <w:r>
        <w:rPr>
          <w:rFonts w:ascii="Frutiger 57 Condensed" w:hAnsi="Frutiger 57 Condensed" w:cstheme="minorHAnsi"/>
          <w:bCs/>
          <w:sz w:val="24"/>
          <w:szCs w:val="24"/>
        </w:rPr>
        <w:t xml:space="preserve"> D 40 und </w:t>
      </w:r>
      <w:r w:rsidR="00B96F79">
        <w:rPr>
          <w:rFonts w:ascii="Frutiger 57 Condensed" w:hAnsi="Frutiger 57 Condensed" w:cstheme="minorHAnsi"/>
          <w:bCs/>
          <w:sz w:val="24"/>
          <w:szCs w:val="24"/>
        </w:rPr>
        <w:t>OE</w:t>
      </w:r>
      <w:r>
        <w:rPr>
          <w:rFonts w:ascii="Frutiger 57 Condensed" w:hAnsi="Frutiger 57 Condensed" w:cstheme="minorHAnsi"/>
          <w:bCs/>
          <w:sz w:val="24"/>
          <w:szCs w:val="24"/>
        </w:rPr>
        <w:t>V W 80 hat Spelsberg zwei norm</w:t>
      </w:r>
      <w:r w:rsidR="00A63832">
        <w:rPr>
          <w:rFonts w:ascii="Frutiger 57 Condensed" w:hAnsi="Frutiger 57 Condensed" w:cstheme="minorHAnsi"/>
          <w:bCs/>
          <w:sz w:val="24"/>
          <w:szCs w:val="24"/>
        </w:rPr>
        <w:t>en</w:t>
      </w:r>
      <w:r>
        <w:rPr>
          <w:rFonts w:ascii="Frutiger 57 Condensed" w:hAnsi="Frutiger 57 Condensed" w:cstheme="minorHAnsi"/>
          <w:bCs/>
          <w:sz w:val="24"/>
          <w:szCs w:val="24"/>
        </w:rPr>
        <w:t xml:space="preserve">konforme </w:t>
      </w:r>
      <w:r w:rsidR="001D3C2D">
        <w:rPr>
          <w:rFonts w:ascii="Frutiger 57 Condensed" w:hAnsi="Frutiger 57 Condensed" w:cstheme="minorHAnsi"/>
          <w:bCs/>
          <w:sz w:val="24"/>
          <w:szCs w:val="24"/>
        </w:rPr>
        <w:t>Outdoor E-Mobility Verteiler</w:t>
      </w:r>
      <w:r>
        <w:rPr>
          <w:rFonts w:ascii="Frutiger 57 Condensed" w:hAnsi="Frutiger 57 Condensed" w:cstheme="minorHAnsi"/>
          <w:bCs/>
          <w:sz w:val="24"/>
          <w:szCs w:val="24"/>
        </w:rPr>
        <w:t xml:space="preserve"> nach DIN EN 61439 </w:t>
      </w:r>
      <w:r w:rsidR="00C8755D">
        <w:rPr>
          <w:rFonts w:ascii="Frutiger 57 Condensed" w:hAnsi="Frutiger 57 Condensed" w:cstheme="minorHAnsi"/>
          <w:bCs/>
          <w:sz w:val="24"/>
          <w:szCs w:val="24"/>
        </w:rPr>
        <w:t xml:space="preserve">als Referenztypen </w:t>
      </w:r>
      <w:r>
        <w:rPr>
          <w:rFonts w:ascii="Frutiger 57 Condensed" w:hAnsi="Frutiger 57 Condensed" w:cstheme="minorHAnsi"/>
          <w:bCs/>
          <w:sz w:val="24"/>
          <w:szCs w:val="24"/>
        </w:rPr>
        <w:t>im Programm. Beide werden montagefertig im</w:t>
      </w:r>
      <w:r w:rsidR="00ED64AE">
        <w:rPr>
          <w:rFonts w:ascii="Frutiger 57 Condensed" w:hAnsi="Frutiger 57 Condensed" w:cstheme="minorHAnsi"/>
          <w:bCs/>
          <w:sz w:val="24"/>
          <w:szCs w:val="24"/>
        </w:rPr>
        <w:t xml:space="preserve"> witterungsbeständigen</w:t>
      </w:r>
      <w:r>
        <w:rPr>
          <w:rFonts w:ascii="Frutiger 57 Condensed" w:hAnsi="Frutiger 57 Condensed" w:cstheme="minorHAnsi"/>
          <w:bCs/>
          <w:sz w:val="24"/>
          <w:szCs w:val="24"/>
        </w:rPr>
        <w:t xml:space="preserve"> Outdoorgehäuse mit Doppelschließung produziert und sind auf Wunsch bereits ab Werk bestückt, anschlussfertig vorverdrahtet und geprüft. Individuelle Bestückungen und Ausführungen sind ebenfalls möglich. Der </w:t>
      </w:r>
      <w:r w:rsidR="00B96F79">
        <w:rPr>
          <w:rFonts w:ascii="Frutiger 57 Condensed" w:hAnsi="Frutiger 57 Condensed" w:cstheme="minorHAnsi"/>
          <w:bCs/>
          <w:sz w:val="24"/>
          <w:szCs w:val="24"/>
        </w:rPr>
        <w:t>OE</w:t>
      </w:r>
      <w:r>
        <w:rPr>
          <w:rFonts w:ascii="Frutiger 57 Condensed" w:hAnsi="Frutiger 57 Condensed" w:cstheme="minorHAnsi"/>
          <w:bCs/>
          <w:sz w:val="24"/>
          <w:szCs w:val="24"/>
        </w:rPr>
        <w:t xml:space="preserve">V D 40 verfügt über eine Direktmessung bis 41 A/28 kW Dauerlast, </w:t>
      </w:r>
      <w:r w:rsidR="00243026">
        <w:rPr>
          <w:rFonts w:ascii="Frutiger 57 Condensed" w:hAnsi="Frutiger 57 Condensed" w:cstheme="minorHAnsi"/>
          <w:bCs/>
          <w:sz w:val="24"/>
          <w:szCs w:val="24"/>
        </w:rPr>
        <w:t xml:space="preserve">der </w:t>
      </w:r>
      <w:r w:rsidR="00B96F79">
        <w:rPr>
          <w:rFonts w:ascii="Frutiger 57 Condensed" w:hAnsi="Frutiger 57 Condensed" w:cstheme="minorHAnsi"/>
          <w:bCs/>
          <w:sz w:val="24"/>
          <w:szCs w:val="24"/>
        </w:rPr>
        <w:t>OE</w:t>
      </w:r>
      <w:r w:rsidR="00243026">
        <w:rPr>
          <w:rFonts w:ascii="Frutiger 57 Condensed" w:hAnsi="Frutiger 57 Condensed" w:cstheme="minorHAnsi"/>
          <w:bCs/>
          <w:sz w:val="24"/>
          <w:szCs w:val="24"/>
        </w:rPr>
        <w:t>V W 80 über eine Wandlermessung mit gewünschter Leistung bis 1250 A.</w:t>
      </w:r>
      <w:r w:rsidR="00E22AEB">
        <w:rPr>
          <w:rFonts w:ascii="Frutiger 57 Condensed" w:hAnsi="Frutiger 57 Condensed" w:cstheme="minorHAnsi"/>
          <w:bCs/>
          <w:sz w:val="24"/>
          <w:szCs w:val="24"/>
        </w:rPr>
        <w:t xml:space="preserve"> Beide</w:t>
      </w:r>
      <w:r w:rsidR="00AD0EFA">
        <w:rPr>
          <w:rFonts w:ascii="Frutiger 57 Condensed" w:hAnsi="Frutiger 57 Condensed" w:cstheme="minorHAnsi"/>
          <w:bCs/>
          <w:sz w:val="24"/>
          <w:szCs w:val="24"/>
        </w:rPr>
        <w:t xml:space="preserve"> ermöglichen </w:t>
      </w:r>
      <w:r w:rsidR="00E22AEB">
        <w:rPr>
          <w:rFonts w:ascii="Frutiger 57 Condensed" w:hAnsi="Frutiger 57 Condensed" w:cstheme="minorHAnsi"/>
          <w:bCs/>
          <w:sz w:val="24"/>
          <w:szCs w:val="24"/>
        </w:rPr>
        <w:t>beispiel</w:t>
      </w:r>
      <w:r w:rsidR="00A63832">
        <w:rPr>
          <w:rFonts w:ascii="Frutiger 57 Condensed" w:hAnsi="Frutiger 57 Condensed" w:cstheme="minorHAnsi"/>
          <w:bCs/>
          <w:sz w:val="24"/>
          <w:szCs w:val="24"/>
        </w:rPr>
        <w:t>s</w:t>
      </w:r>
      <w:r w:rsidR="00E22AEB">
        <w:rPr>
          <w:rFonts w:ascii="Frutiger 57 Condensed" w:hAnsi="Frutiger 57 Condensed" w:cstheme="minorHAnsi"/>
          <w:bCs/>
          <w:sz w:val="24"/>
          <w:szCs w:val="24"/>
        </w:rPr>
        <w:t xml:space="preserve">weise </w:t>
      </w:r>
      <w:r w:rsidR="00AD0EFA">
        <w:rPr>
          <w:rFonts w:ascii="Frutiger 57 Condensed" w:hAnsi="Frutiger 57 Condensed" w:cstheme="minorHAnsi"/>
          <w:bCs/>
          <w:sz w:val="24"/>
          <w:szCs w:val="24"/>
        </w:rPr>
        <w:t xml:space="preserve">den </w:t>
      </w:r>
      <w:r w:rsidR="00E22AEB">
        <w:rPr>
          <w:rFonts w:ascii="Frutiger 57 Condensed" w:hAnsi="Frutiger 57 Condensed" w:cstheme="minorHAnsi"/>
          <w:bCs/>
          <w:sz w:val="24"/>
          <w:szCs w:val="24"/>
        </w:rPr>
        <w:t>A</w:t>
      </w:r>
      <w:r w:rsidR="00AD0EFA">
        <w:rPr>
          <w:rFonts w:ascii="Frutiger 57 Condensed" w:hAnsi="Frutiger 57 Condensed" w:cstheme="minorHAnsi"/>
          <w:bCs/>
          <w:sz w:val="24"/>
          <w:szCs w:val="24"/>
        </w:rPr>
        <w:t>nschluss ans öffentliche Versorgungsnetz mit Zählerplatz, Absicherung und Kommunikationsfeld oder eine klassische Verteilung inklusive Absicherung der Ladeinfrastruktur. Alternativ können auch mehrere Zählerplätze verbaut und somit separate Stromlieferverträge getrennt voneinander abgeschlossen werden.</w:t>
      </w:r>
      <w:r w:rsidR="00A63832">
        <w:rPr>
          <w:rFonts w:ascii="Frutiger 57 Condensed" w:hAnsi="Frutiger 57 Condensed" w:cstheme="minorHAnsi"/>
          <w:bCs/>
          <w:sz w:val="24"/>
          <w:szCs w:val="24"/>
        </w:rPr>
        <w:t xml:space="preserve"> </w:t>
      </w:r>
      <w:r w:rsidR="00AD0EFA">
        <w:rPr>
          <w:rFonts w:ascii="Frutiger 57 Condensed" w:hAnsi="Frutiger 57 Condensed" w:cstheme="minorHAnsi"/>
          <w:bCs/>
          <w:sz w:val="24"/>
          <w:szCs w:val="24"/>
        </w:rPr>
        <w:t xml:space="preserve">Die </w:t>
      </w:r>
      <w:r w:rsidR="001D3C2D">
        <w:rPr>
          <w:rFonts w:ascii="Frutiger 57 Condensed" w:hAnsi="Frutiger 57 Condensed" w:cstheme="minorHAnsi"/>
          <w:bCs/>
          <w:sz w:val="24"/>
          <w:szCs w:val="24"/>
        </w:rPr>
        <w:t>Verteiler</w:t>
      </w:r>
      <w:r w:rsidR="00AD0EFA">
        <w:rPr>
          <w:rFonts w:ascii="Frutiger 57 Condensed" w:hAnsi="Frutiger 57 Condensed" w:cstheme="minorHAnsi"/>
          <w:bCs/>
          <w:sz w:val="24"/>
          <w:szCs w:val="24"/>
        </w:rPr>
        <w:t xml:space="preserve"> schaffen kürzere Leitungswege und reduzieren so die Leitungs- und Tiefbaukosten. </w:t>
      </w:r>
    </w:p>
    <w:p w14:paraId="65B30FBB" w14:textId="523E4B35" w:rsidR="00142CD6" w:rsidRDefault="00142CD6" w:rsidP="007D25A1">
      <w:pPr>
        <w:spacing w:after="0" w:line="360" w:lineRule="auto"/>
        <w:ind w:right="1134"/>
        <w:rPr>
          <w:rFonts w:ascii="Frutiger 57 Condensed" w:hAnsi="Frutiger 57 Condensed" w:cstheme="minorHAnsi"/>
          <w:bCs/>
          <w:sz w:val="24"/>
          <w:szCs w:val="24"/>
        </w:rPr>
      </w:pPr>
    </w:p>
    <w:p w14:paraId="3E8FA0A9" w14:textId="7CFE9235" w:rsidR="00B35A7A" w:rsidRPr="00E22AEB" w:rsidRDefault="00B35A7A" w:rsidP="007D25A1">
      <w:pPr>
        <w:spacing w:after="0" w:line="360" w:lineRule="auto"/>
        <w:ind w:right="1134"/>
        <w:rPr>
          <w:rFonts w:ascii="Frutiger 57 Condensed" w:hAnsi="Frutiger 57 Condensed" w:cstheme="minorHAnsi"/>
          <w:b/>
          <w:bCs/>
          <w:sz w:val="24"/>
          <w:szCs w:val="24"/>
        </w:rPr>
      </w:pPr>
      <w:bookmarkStart w:id="2" w:name="_Hlk37148659"/>
      <w:r w:rsidRPr="00E22AEB">
        <w:rPr>
          <w:rFonts w:ascii="Frutiger 57 Condensed" w:hAnsi="Frutiger 57 Condensed" w:cstheme="minorHAnsi"/>
          <w:b/>
          <w:bCs/>
          <w:sz w:val="24"/>
          <w:szCs w:val="24"/>
        </w:rPr>
        <w:lastRenderedPageBreak/>
        <w:t>Partner bei Ladesäulen für den öffentlichen Raum</w:t>
      </w:r>
    </w:p>
    <w:bookmarkEnd w:id="2"/>
    <w:p w14:paraId="62205B82" w14:textId="77777777" w:rsidR="00B35A7A" w:rsidRDefault="00B35A7A" w:rsidP="007D25A1">
      <w:pPr>
        <w:spacing w:after="0" w:line="360" w:lineRule="auto"/>
        <w:ind w:right="1134"/>
        <w:rPr>
          <w:rFonts w:ascii="Frutiger 57 Condensed" w:hAnsi="Frutiger 57 Condensed" w:cstheme="minorHAnsi"/>
          <w:bCs/>
          <w:sz w:val="24"/>
          <w:szCs w:val="24"/>
        </w:rPr>
      </w:pPr>
    </w:p>
    <w:p w14:paraId="72C8A8E2" w14:textId="11B2FBB9" w:rsidR="00243026" w:rsidRDefault="004948F1" w:rsidP="007D25A1">
      <w:pPr>
        <w:spacing w:after="0" w:line="360" w:lineRule="auto"/>
        <w:ind w:right="1134"/>
        <w:rPr>
          <w:rFonts w:ascii="Frutiger 57 Condensed" w:hAnsi="Frutiger 57 Condensed" w:cstheme="minorHAnsi"/>
          <w:bCs/>
          <w:sz w:val="24"/>
          <w:szCs w:val="24"/>
        </w:rPr>
      </w:pPr>
      <w:bookmarkStart w:id="3" w:name="_Hlk37148692"/>
      <w:r>
        <w:rPr>
          <w:rFonts w:ascii="Frutiger 57 Condensed" w:hAnsi="Frutiger 57 Condensed" w:cstheme="minorHAnsi"/>
          <w:bCs/>
          <w:sz w:val="24"/>
          <w:szCs w:val="24"/>
        </w:rPr>
        <w:t>Ladesäulen zur Aufstellung im öffentlichen Raum fügen den Netzanschluss- sowie den Steuerungsbereich in einer Einheit zusammen, wobei beide Komponenten in voneinander getrennten Bauräumen integriert sind.</w:t>
      </w:r>
      <w:bookmarkEnd w:id="3"/>
      <w:r>
        <w:rPr>
          <w:rFonts w:ascii="Frutiger 57 Condensed" w:hAnsi="Frutiger 57 Condensed" w:cstheme="minorHAnsi"/>
          <w:bCs/>
          <w:sz w:val="24"/>
          <w:szCs w:val="24"/>
        </w:rPr>
        <w:t xml:space="preserve"> Kunden profitieren beim Schalksmühler Hersteller von der überaus großen Konfigurationsvielfalt einzelner </w:t>
      </w:r>
      <w:r w:rsidR="004D1A16">
        <w:rPr>
          <w:rFonts w:ascii="Frutiger 57 Condensed" w:hAnsi="Frutiger 57 Condensed" w:cstheme="minorHAnsi"/>
          <w:bCs/>
          <w:sz w:val="24"/>
          <w:szCs w:val="24"/>
        </w:rPr>
        <w:t>Komponenten</w:t>
      </w:r>
      <w:r>
        <w:rPr>
          <w:rFonts w:ascii="Frutiger 57 Condensed" w:hAnsi="Frutiger 57 Condensed" w:cstheme="minorHAnsi"/>
          <w:bCs/>
          <w:sz w:val="24"/>
          <w:szCs w:val="24"/>
        </w:rPr>
        <w:t>. Hier findet sich für jede kundenspezifische Anforderung die richtige Bauform. Während des gesamten Entwicklungs</w:t>
      </w:r>
      <w:r w:rsidR="008C3067">
        <w:rPr>
          <w:rFonts w:ascii="Frutiger 57 Condensed" w:hAnsi="Frutiger 57 Condensed" w:cstheme="minorHAnsi"/>
          <w:bCs/>
          <w:sz w:val="24"/>
          <w:szCs w:val="24"/>
        </w:rPr>
        <w:t>p</w:t>
      </w:r>
      <w:r>
        <w:rPr>
          <w:rFonts w:ascii="Frutiger 57 Condensed" w:hAnsi="Frutiger 57 Condensed" w:cstheme="minorHAnsi"/>
          <w:bCs/>
          <w:sz w:val="24"/>
          <w:szCs w:val="24"/>
        </w:rPr>
        <w:t>rozesses liegt der Fokus auf der Einhaltung der gültigen Normen und Anschlussvorschriften</w:t>
      </w:r>
      <w:r w:rsidR="003712D2">
        <w:rPr>
          <w:rFonts w:ascii="Frutiger 57 Condensed" w:hAnsi="Frutiger 57 Condensed" w:cstheme="minorHAnsi"/>
          <w:bCs/>
          <w:sz w:val="24"/>
          <w:szCs w:val="24"/>
        </w:rPr>
        <w:t>.</w:t>
      </w:r>
      <w:r w:rsidR="00B35A7A">
        <w:rPr>
          <w:rFonts w:ascii="Frutiger 57 Condensed" w:hAnsi="Frutiger 57 Condensed" w:cstheme="minorHAnsi"/>
          <w:bCs/>
          <w:sz w:val="24"/>
          <w:szCs w:val="24"/>
        </w:rPr>
        <w:t xml:space="preserve"> </w:t>
      </w:r>
      <w:bookmarkStart w:id="4" w:name="_Hlk37148684"/>
      <w:r w:rsidR="00E22AEB">
        <w:rPr>
          <w:rFonts w:ascii="Frutiger 57 Condensed" w:hAnsi="Frutiger 57 Condensed" w:cstheme="minorHAnsi"/>
          <w:bCs/>
          <w:sz w:val="24"/>
          <w:szCs w:val="24"/>
        </w:rPr>
        <w:t>A</w:t>
      </w:r>
      <w:r w:rsidR="00B35A7A">
        <w:rPr>
          <w:rFonts w:ascii="Frutiger 57 Condensed" w:hAnsi="Frutiger 57 Condensed" w:cstheme="minorHAnsi"/>
          <w:bCs/>
          <w:sz w:val="24"/>
          <w:szCs w:val="24"/>
        </w:rPr>
        <w:t xml:space="preserve">ls </w:t>
      </w:r>
      <w:r w:rsidR="00B35A7A" w:rsidRPr="00B35A7A">
        <w:rPr>
          <w:rFonts w:ascii="Frutiger 57 Condensed" w:hAnsi="Frutiger 57 Condensed" w:cstheme="minorHAnsi"/>
          <w:bCs/>
          <w:sz w:val="24"/>
          <w:szCs w:val="24"/>
        </w:rPr>
        <w:t xml:space="preserve">Systempartner von </w:t>
      </w:r>
      <w:r w:rsidR="00AD0EFA">
        <w:rPr>
          <w:rFonts w:ascii="Frutiger 57 Condensed" w:hAnsi="Frutiger 57 Condensed" w:cstheme="minorHAnsi"/>
          <w:bCs/>
          <w:sz w:val="24"/>
          <w:szCs w:val="24"/>
        </w:rPr>
        <w:t>Ladesystemhersteller</w:t>
      </w:r>
      <w:r w:rsidR="00E22AEB">
        <w:rPr>
          <w:rFonts w:ascii="Frutiger 57 Condensed" w:hAnsi="Frutiger 57 Condensed" w:cstheme="minorHAnsi"/>
          <w:bCs/>
          <w:sz w:val="24"/>
          <w:szCs w:val="24"/>
        </w:rPr>
        <w:t>n</w:t>
      </w:r>
      <w:r w:rsidR="00B35A7A" w:rsidRPr="00B35A7A">
        <w:rPr>
          <w:rFonts w:ascii="Frutiger 57 Condensed" w:hAnsi="Frutiger 57 Condensed" w:cstheme="minorHAnsi"/>
          <w:bCs/>
          <w:sz w:val="24"/>
          <w:szCs w:val="24"/>
        </w:rPr>
        <w:t xml:space="preserve"> und Energieversorgern</w:t>
      </w:r>
      <w:r w:rsidR="00E22AEB">
        <w:rPr>
          <w:rFonts w:ascii="Frutiger 57 Condensed" w:hAnsi="Frutiger 57 Condensed" w:cstheme="minorHAnsi"/>
          <w:bCs/>
          <w:sz w:val="24"/>
          <w:szCs w:val="24"/>
        </w:rPr>
        <w:t xml:space="preserve"> unterstützt Spelsberg diese</w:t>
      </w:r>
      <w:r w:rsidR="00B35A7A" w:rsidRPr="00B35A7A">
        <w:rPr>
          <w:rFonts w:ascii="Frutiger 57 Condensed" w:hAnsi="Frutiger 57 Condensed" w:cstheme="minorHAnsi"/>
          <w:bCs/>
          <w:sz w:val="24"/>
          <w:szCs w:val="24"/>
        </w:rPr>
        <w:t xml:space="preserve"> durch </w:t>
      </w:r>
      <w:r w:rsidR="00E22AEB">
        <w:rPr>
          <w:rFonts w:ascii="Frutiger 57 Condensed" w:hAnsi="Frutiger 57 Condensed" w:cstheme="minorHAnsi"/>
          <w:bCs/>
          <w:sz w:val="24"/>
          <w:szCs w:val="24"/>
        </w:rPr>
        <w:t xml:space="preserve">die </w:t>
      </w:r>
      <w:r w:rsidR="00B35A7A" w:rsidRPr="00B35A7A">
        <w:rPr>
          <w:rFonts w:ascii="Frutiger 57 Condensed" w:hAnsi="Frutiger 57 Condensed" w:cstheme="minorHAnsi"/>
          <w:bCs/>
          <w:sz w:val="24"/>
          <w:szCs w:val="24"/>
        </w:rPr>
        <w:t>Zulieferung von vorverdrahtete</w:t>
      </w:r>
      <w:r w:rsidR="00B35A7A">
        <w:rPr>
          <w:rFonts w:ascii="Frutiger 57 Condensed" w:hAnsi="Frutiger 57 Condensed" w:cstheme="minorHAnsi"/>
          <w:bCs/>
          <w:sz w:val="24"/>
          <w:szCs w:val="24"/>
        </w:rPr>
        <w:t>n</w:t>
      </w:r>
      <w:r w:rsidR="00B35A7A" w:rsidRPr="00B35A7A">
        <w:rPr>
          <w:rFonts w:ascii="Frutiger 57 Condensed" w:hAnsi="Frutiger 57 Condensed" w:cstheme="minorHAnsi"/>
          <w:bCs/>
          <w:sz w:val="24"/>
          <w:szCs w:val="24"/>
        </w:rPr>
        <w:t xml:space="preserve"> </w:t>
      </w:r>
      <w:bookmarkStart w:id="5" w:name="_Hlk37232521"/>
      <w:r w:rsidR="00AD0EFA">
        <w:rPr>
          <w:rFonts w:ascii="Frutiger 57 Condensed" w:hAnsi="Frutiger 57 Condensed" w:cstheme="minorHAnsi"/>
          <w:bCs/>
          <w:sz w:val="24"/>
          <w:szCs w:val="24"/>
        </w:rPr>
        <w:t>Komponenten</w:t>
      </w:r>
      <w:bookmarkEnd w:id="5"/>
      <w:r w:rsidR="00B35A7A" w:rsidRPr="00B35A7A">
        <w:rPr>
          <w:rFonts w:ascii="Frutiger 57 Condensed" w:hAnsi="Frutiger 57 Condensed" w:cstheme="minorHAnsi"/>
          <w:bCs/>
          <w:sz w:val="24"/>
          <w:szCs w:val="24"/>
        </w:rPr>
        <w:t>.</w:t>
      </w:r>
      <w:r w:rsidR="003712D2">
        <w:rPr>
          <w:rFonts w:ascii="Frutiger 57 Condensed" w:hAnsi="Frutiger 57 Condensed" w:cstheme="minorHAnsi"/>
          <w:bCs/>
          <w:sz w:val="24"/>
          <w:szCs w:val="24"/>
        </w:rPr>
        <w:t xml:space="preserve"> </w:t>
      </w:r>
      <w:bookmarkEnd w:id="4"/>
      <w:r w:rsidR="00A63832">
        <w:rPr>
          <w:rFonts w:ascii="Frutiger 57 Condensed" w:hAnsi="Frutiger 57 Condensed" w:cstheme="minorHAnsi"/>
          <w:bCs/>
          <w:sz w:val="24"/>
          <w:szCs w:val="24"/>
        </w:rPr>
        <w:t>K</w:t>
      </w:r>
      <w:r>
        <w:rPr>
          <w:rFonts w:ascii="Frutiger 57 Condensed" w:hAnsi="Frutiger 57 Condensed" w:cstheme="minorHAnsi"/>
          <w:bCs/>
          <w:sz w:val="24"/>
          <w:szCs w:val="24"/>
        </w:rPr>
        <w:t>unden wie die EnBW Energie Baden-Württemberg AG</w:t>
      </w:r>
      <w:r w:rsidR="00A63832">
        <w:rPr>
          <w:rFonts w:ascii="Frutiger 57 Condensed" w:hAnsi="Frutiger 57 Condensed" w:cstheme="minorHAnsi"/>
          <w:bCs/>
          <w:sz w:val="24"/>
          <w:szCs w:val="24"/>
        </w:rPr>
        <w:t xml:space="preserve"> vertrauen</w:t>
      </w:r>
      <w:r>
        <w:rPr>
          <w:rFonts w:ascii="Frutiger 57 Condensed" w:hAnsi="Frutiger 57 Condensed" w:cstheme="minorHAnsi"/>
          <w:bCs/>
          <w:sz w:val="24"/>
          <w:szCs w:val="24"/>
        </w:rPr>
        <w:t xml:space="preserve"> beim Aufbau einer </w:t>
      </w:r>
      <w:r w:rsidR="0088584D">
        <w:rPr>
          <w:rFonts w:ascii="Frutiger 57 Condensed" w:hAnsi="Frutiger 57 Condensed" w:cstheme="minorHAnsi"/>
          <w:bCs/>
          <w:sz w:val="24"/>
          <w:szCs w:val="24"/>
        </w:rPr>
        <w:t>eigenen Ladeinfrastruktur für den öffentlichen Raum</w:t>
      </w:r>
      <w:r w:rsidR="00A63832">
        <w:rPr>
          <w:rFonts w:ascii="Frutiger 57 Condensed" w:hAnsi="Frutiger 57 Condensed" w:cstheme="minorHAnsi"/>
          <w:bCs/>
          <w:sz w:val="24"/>
          <w:szCs w:val="24"/>
        </w:rPr>
        <w:t xml:space="preserve"> bereits</w:t>
      </w:r>
      <w:r w:rsidR="0088584D">
        <w:rPr>
          <w:rFonts w:ascii="Frutiger 57 Condensed" w:hAnsi="Frutiger 57 Condensed" w:cstheme="minorHAnsi"/>
          <w:bCs/>
          <w:sz w:val="24"/>
          <w:szCs w:val="24"/>
        </w:rPr>
        <w:t xml:space="preserve"> auf das technische Know-how </w:t>
      </w:r>
      <w:bookmarkStart w:id="6" w:name="_Hlk37148773"/>
      <w:r w:rsidR="0088584D">
        <w:rPr>
          <w:rFonts w:ascii="Frutiger 57 Condensed" w:hAnsi="Frutiger 57 Condensed" w:cstheme="minorHAnsi"/>
          <w:bCs/>
          <w:sz w:val="24"/>
          <w:szCs w:val="24"/>
        </w:rPr>
        <w:t xml:space="preserve">und die langjährige Erfahrung </w:t>
      </w:r>
      <w:bookmarkEnd w:id="6"/>
      <w:r w:rsidR="004A7F31">
        <w:rPr>
          <w:rFonts w:ascii="Frutiger 57 Condensed" w:hAnsi="Frutiger 57 Condensed" w:cstheme="minorHAnsi"/>
          <w:bCs/>
          <w:sz w:val="24"/>
          <w:szCs w:val="24"/>
        </w:rPr>
        <w:t>des Unternehmens</w:t>
      </w:r>
      <w:r w:rsidR="0088584D">
        <w:rPr>
          <w:rFonts w:ascii="Frutiger 57 Condensed" w:hAnsi="Frutiger 57 Condensed" w:cstheme="minorHAnsi"/>
          <w:bCs/>
          <w:sz w:val="24"/>
          <w:szCs w:val="24"/>
        </w:rPr>
        <w:t>.</w:t>
      </w:r>
    </w:p>
    <w:p w14:paraId="714DE166" w14:textId="77777777" w:rsidR="00B35A7A" w:rsidRDefault="00B35A7A" w:rsidP="007D25A1">
      <w:pPr>
        <w:spacing w:after="0" w:line="360" w:lineRule="auto"/>
        <w:ind w:right="1134"/>
        <w:rPr>
          <w:rFonts w:ascii="Frutiger 57 Condensed" w:hAnsi="Frutiger 57 Condensed" w:cstheme="minorHAnsi"/>
          <w:bCs/>
          <w:sz w:val="24"/>
          <w:szCs w:val="24"/>
        </w:rPr>
      </w:pPr>
    </w:p>
    <w:p w14:paraId="7766551C" w14:textId="68203F90" w:rsidR="006238ED" w:rsidRDefault="00AD0EFA" w:rsidP="007D25A1">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Anschlussfertige E-Bike Ladestation</w:t>
      </w:r>
      <w:r w:rsidR="00290872">
        <w:rPr>
          <w:rFonts w:ascii="Frutiger 57 Condensed" w:hAnsi="Frutiger 57 Condensed" w:cstheme="minorHAnsi"/>
          <w:b/>
          <w:sz w:val="24"/>
          <w:szCs w:val="24"/>
        </w:rPr>
        <w:t>en</w:t>
      </w:r>
      <w:r w:rsidR="00E22AEB">
        <w:rPr>
          <w:rFonts w:ascii="Frutiger 57 Condensed" w:hAnsi="Frutiger 57 Condensed" w:cstheme="minorHAnsi"/>
          <w:b/>
          <w:sz w:val="24"/>
          <w:szCs w:val="24"/>
        </w:rPr>
        <w:br/>
      </w:r>
    </w:p>
    <w:p w14:paraId="35A0B308" w14:textId="62E03554" w:rsidR="006238ED" w:rsidRDefault="00A63832" w:rsidP="007D25A1">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S</w:t>
      </w:r>
      <w:r w:rsidR="00E22AEB">
        <w:rPr>
          <w:rFonts w:ascii="Frutiger 57 Condensed" w:hAnsi="Frutiger 57 Condensed" w:cstheme="minorHAnsi"/>
          <w:bCs/>
          <w:sz w:val="24"/>
          <w:szCs w:val="24"/>
        </w:rPr>
        <w:t xml:space="preserve">eit einigen Jahren richten sich die </w:t>
      </w:r>
      <w:r w:rsidR="00275A5E">
        <w:rPr>
          <w:rFonts w:ascii="Frutiger 57 Condensed" w:hAnsi="Frutiger 57 Condensed" w:cstheme="minorHAnsi"/>
          <w:bCs/>
          <w:sz w:val="24"/>
          <w:szCs w:val="24"/>
        </w:rPr>
        <w:t xml:space="preserve">Spelsberg-Lösungen für Elektromobilität auch an den </w:t>
      </w:r>
      <w:r w:rsidR="003712D2">
        <w:rPr>
          <w:rFonts w:ascii="Frutiger 57 Condensed" w:hAnsi="Frutiger 57 Condensed" w:cstheme="minorHAnsi"/>
          <w:bCs/>
          <w:sz w:val="24"/>
          <w:szCs w:val="24"/>
        </w:rPr>
        <w:t>Wachstumsm</w:t>
      </w:r>
      <w:r w:rsidR="00275A5E">
        <w:rPr>
          <w:rFonts w:ascii="Frutiger 57 Condensed" w:hAnsi="Frutiger 57 Condensed" w:cstheme="minorHAnsi"/>
          <w:bCs/>
          <w:sz w:val="24"/>
          <w:szCs w:val="24"/>
        </w:rPr>
        <w:t xml:space="preserve">arkt für Light Electric Vehicles (LEV). </w:t>
      </w:r>
      <w:r w:rsidR="00900C95">
        <w:rPr>
          <w:rFonts w:ascii="Frutiger 57 Condensed" w:hAnsi="Frutiger 57 Condensed" w:cstheme="minorHAnsi"/>
          <w:bCs/>
          <w:sz w:val="24"/>
          <w:szCs w:val="24"/>
        </w:rPr>
        <w:t>Die m</w:t>
      </w:r>
      <w:r w:rsidR="00275A5E">
        <w:rPr>
          <w:rFonts w:ascii="Frutiger 57 Condensed" w:hAnsi="Frutiger 57 Condensed" w:cstheme="minorHAnsi"/>
          <w:bCs/>
          <w:sz w:val="24"/>
          <w:szCs w:val="24"/>
        </w:rPr>
        <w:t>odulare</w:t>
      </w:r>
      <w:r w:rsidR="00D569C9">
        <w:rPr>
          <w:rFonts w:ascii="Frutiger 57 Condensed" w:hAnsi="Frutiger 57 Condensed" w:cstheme="minorHAnsi"/>
          <w:bCs/>
          <w:sz w:val="24"/>
          <w:szCs w:val="24"/>
        </w:rPr>
        <w:t xml:space="preserve"> </w:t>
      </w:r>
      <w:r w:rsidR="00275A5E">
        <w:rPr>
          <w:rFonts w:ascii="Frutiger 57 Condensed" w:hAnsi="Frutiger 57 Condensed" w:cstheme="minorHAnsi"/>
          <w:bCs/>
          <w:sz w:val="24"/>
          <w:szCs w:val="24"/>
        </w:rPr>
        <w:t xml:space="preserve">E-Bike-Ladestation </w:t>
      </w:r>
      <w:r w:rsidR="00900C95">
        <w:rPr>
          <w:rFonts w:ascii="Frutiger 57 Condensed" w:hAnsi="Frutiger 57 Condensed" w:cstheme="minorHAnsi"/>
          <w:bCs/>
          <w:sz w:val="24"/>
          <w:szCs w:val="24"/>
        </w:rPr>
        <w:t xml:space="preserve">BCS </w:t>
      </w:r>
      <w:r w:rsidR="00275A5E">
        <w:rPr>
          <w:rFonts w:ascii="Frutiger 57 Condensed" w:hAnsi="Frutiger 57 Condensed" w:cstheme="minorHAnsi"/>
          <w:bCs/>
          <w:sz w:val="24"/>
          <w:szCs w:val="24"/>
        </w:rPr>
        <w:t>biete</w:t>
      </w:r>
      <w:r w:rsidR="00D569C9">
        <w:rPr>
          <w:rFonts w:ascii="Frutiger 57 Condensed" w:hAnsi="Frutiger 57 Condensed" w:cstheme="minorHAnsi"/>
          <w:bCs/>
          <w:sz w:val="24"/>
          <w:szCs w:val="24"/>
        </w:rPr>
        <w:t>t eine</w:t>
      </w:r>
      <w:r w:rsidR="00275A5E">
        <w:rPr>
          <w:rFonts w:ascii="Frutiger 57 Condensed" w:hAnsi="Frutiger 57 Condensed" w:cstheme="minorHAnsi"/>
          <w:bCs/>
          <w:sz w:val="24"/>
          <w:szCs w:val="24"/>
        </w:rPr>
        <w:t xml:space="preserve"> einfache und komfortable Möglichkeit, das eigene </w:t>
      </w:r>
      <w:r w:rsidR="00D569C9">
        <w:rPr>
          <w:rFonts w:ascii="Frutiger 57 Condensed" w:hAnsi="Frutiger 57 Condensed" w:cstheme="minorHAnsi"/>
          <w:bCs/>
          <w:sz w:val="24"/>
          <w:szCs w:val="24"/>
        </w:rPr>
        <w:t>E-</w:t>
      </w:r>
      <w:r w:rsidR="00275A5E">
        <w:rPr>
          <w:rFonts w:ascii="Frutiger 57 Condensed" w:hAnsi="Frutiger 57 Condensed" w:cstheme="minorHAnsi"/>
          <w:bCs/>
          <w:sz w:val="24"/>
          <w:szCs w:val="24"/>
        </w:rPr>
        <w:t>Bike, Pedelec oder weitere LEV zu laden – ohne das eigene Ladegerät mitführen zu müssen. Denn die innovative</w:t>
      </w:r>
      <w:r w:rsidR="00900C95">
        <w:rPr>
          <w:rFonts w:ascii="Frutiger 57 Condensed" w:hAnsi="Frutiger 57 Condensed" w:cstheme="minorHAnsi"/>
          <w:bCs/>
          <w:sz w:val="24"/>
          <w:szCs w:val="24"/>
        </w:rPr>
        <w:t>n</w:t>
      </w:r>
      <w:r w:rsidR="00275A5E">
        <w:rPr>
          <w:rFonts w:ascii="Frutiger 57 Condensed" w:hAnsi="Frutiger 57 Condensed" w:cstheme="minorHAnsi"/>
          <w:bCs/>
          <w:sz w:val="24"/>
          <w:szCs w:val="24"/>
        </w:rPr>
        <w:t xml:space="preserve"> und überaus robuste</w:t>
      </w:r>
      <w:r w:rsidR="00900C95">
        <w:rPr>
          <w:rFonts w:ascii="Frutiger 57 Condensed" w:hAnsi="Frutiger 57 Condensed" w:cstheme="minorHAnsi"/>
          <w:bCs/>
          <w:sz w:val="24"/>
          <w:szCs w:val="24"/>
        </w:rPr>
        <w:t>n</w:t>
      </w:r>
      <w:r w:rsidR="00275A5E">
        <w:rPr>
          <w:rFonts w:ascii="Frutiger 57 Condensed" w:hAnsi="Frutiger 57 Condensed" w:cstheme="minorHAnsi"/>
          <w:bCs/>
          <w:sz w:val="24"/>
          <w:szCs w:val="24"/>
        </w:rPr>
        <w:t xml:space="preserve"> </w:t>
      </w:r>
      <w:r w:rsidR="00900C95">
        <w:rPr>
          <w:rFonts w:ascii="Frutiger 57 Condensed" w:hAnsi="Frutiger 57 Condensed" w:cstheme="minorHAnsi"/>
          <w:bCs/>
          <w:sz w:val="24"/>
          <w:szCs w:val="24"/>
        </w:rPr>
        <w:t>Stationen</w:t>
      </w:r>
      <w:r w:rsidR="00275A5E">
        <w:rPr>
          <w:rFonts w:ascii="Frutiger 57 Condensed" w:hAnsi="Frutiger 57 Condensed" w:cstheme="minorHAnsi"/>
          <w:bCs/>
          <w:sz w:val="24"/>
          <w:szCs w:val="24"/>
        </w:rPr>
        <w:t xml:space="preserve"> auf Basis de</w:t>
      </w:r>
      <w:r w:rsidR="00900C95">
        <w:rPr>
          <w:rFonts w:ascii="Frutiger 57 Condensed" w:hAnsi="Frutiger 57 Condensed" w:cstheme="minorHAnsi"/>
          <w:bCs/>
          <w:sz w:val="24"/>
          <w:szCs w:val="24"/>
        </w:rPr>
        <w:t>r</w:t>
      </w:r>
      <w:r w:rsidR="00275A5E">
        <w:rPr>
          <w:rFonts w:ascii="Frutiger 57 Condensed" w:hAnsi="Frutiger 57 Condensed" w:cstheme="minorHAnsi"/>
          <w:bCs/>
          <w:sz w:val="24"/>
          <w:szCs w:val="24"/>
        </w:rPr>
        <w:t xml:space="preserve"> GEOS-Gehäuse</w:t>
      </w:r>
      <w:r w:rsidR="00900C95">
        <w:rPr>
          <w:rFonts w:ascii="Frutiger 57 Condensed" w:hAnsi="Frutiger 57 Condensed" w:cstheme="minorHAnsi"/>
          <w:bCs/>
          <w:sz w:val="24"/>
          <w:szCs w:val="24"/>
        </w:rPr>
        <w:t xml:space="preserve"> </w:t>
      </w:r>
      <w:r w:rsidR="00E05E78" w:rsidRPr="008D13FE">
        <w:rPr>
          <w:rFonts w:ascii="Frutiger 57 Condensed" w:hAnsi="Frutiger 57 Condensed" w:cstheme="minorHAnsi"/>
          <w:bCs/>
          <w:sz w:val="24"/>
          <w:szCs w:val="24"/>
        </w:rPr>
        <w:t xml:space="preserve">sind ab Werk mit original </w:t>
      </w:r>
      <w:r w:rsidR="00425740" w:rsidRPr="00425740">
        <w:rPr>
          <w:rFonts w:ascii="Frutiger 57 Condensed" w:hAnsi="Frutiger 57 Condensed" w:cstheme="minorHAnsi"/>
          <w:bCs/>
          <w:sz w:val="24"/>
          <w:szCs w:val="24"/>
        </w:rPr>
        <w:t>Ladecontroller</w:t>
      </w:r>
      <w:r w:rsidR="00E22AEB">
        <w:rPr>
          <w:rFonts w:ascii="Frutiger 57 Condensed" w:hAnsi="Frutiger 57 Condensed" w:cstheme="minorHAnsi"/>
          <w:bCs/>
          <w:sz w:val="24"/>
          <w:szCs w:val="24"/>
        </w:rPr>
        <w:t xml:space="preserve">n </w:t>
      </w:r>
      <w:r w:rsidR="00E05E78" w:rsidRPr="008D13FE">
        <w:rPr>
          <w:rFonts w:ascii="Frutiger 57 Condensed" w:hAnsi="Frutiger 57 Condensed" w:cstheme="minorHAnsi"/>
          <w:bCs/>
          <w:sz w:val="24"/>
          <w:szCs w:val="24"/>
        </w:rPr>
        <w:t>von Bosch, Shimano und zusätzlich mit SCHUKO</w:t>
      </w:r>
      <w:r w:rsidR="00E05E78">
        <w:rPr>
          <w:rFonts w:ascii="Frutiger 57 Condensed" w:hAnsi="Frutiger 57 Condensed" w:cstheme="minorHAnsi"/>
          <w:bCs/>
          <w:sz w:val="24"/>
          <w:szCs w:val="24"/>
        </w:rPr>
        <w:t>-</w:t>
      </w:r>
      <w:r w:rsidR="00E05E78" w:rsidRPr="008D13FE">
        <w:rPr>
          <w:rFonts w:ascii="Frutiger 57 Condensed" w:hAnsi="Frutiger 57 Condensed" w:cstheme="minorHAnsi"/>
          <w:bCs/>
          <w:sz w:val="24"/>
          <w:szCs w:val="24"/>
        </w:rPr>
        <w:t xml:space="preserve">Steckdosen ausgestattet </w:t>
      </w:r>
      <w:r w:rsidR="00E05E78">
        <w:rPr>
          <w:rFonts w:ascii="Frutiger 57 Condensed" w:hAnsi="Frutiger 57 Condensed" w:cstheme="minorHAnsi"/>
          <w:bCs/>
          <w:sz w:val="24"/>
          <w:szCs w:val="24"/>
        </w:rPr>
        <w:t>sowie mit</w:t>
      </w:r>
      <w:r w:rsidR="00E05E78" w:rsidRPr="008D13FE">
        <w:rPr>
          <w:rFonts w:ascii="Frutiger 57 Condensed" w:hAnsi="Frutiger 57 Condensed" w:cstheme="minorHAnsi"/>
          <w:bCs/>
          <w:sz w:val="24"/>
          <w:szCs w:val="24"/>
        </w:rPr>
        <w:t xml:space="preserve"> fest integrierten Ladekabeln bestückt</w:t>
      </w:r>
      <w:bookmarkStart w:id="7" w:name="_Hlk37233411"/>
      <w:r w:rsidR="00900C95">
        <w:rPr>
          <w:rFonts w:ascii="Frutiger 57 Condensed" w:hAnsi="Frutiger 57 Condensed" w:cstheme="minorHAnsi"/>
          <w:bCs/>
          <w:sz w:val="24"/>
          <w:szCs w:val="24"/>
        </w:rPr>
        <w:t>.</w:t>
      </w:r>
      <w:r w:rsidR="00E22AEB">
        <w:rPr>
          <w:rFonts w:ascii="Frutiger 57 Condensed" w:hAnsi="Frutiger 57 Condensed" w:cstheme="minorHAnsi"/>
          <w:bCs/>
          <w:sz w:val="24"/>
          <w:szCs w:val="24"/>
        </w:rPr>
        <w:t xml:space="preserve"> </w:t>
      </w:r>
      <w:r w:rsidR="00F51321" w:rsidRPr="00F51321">
        <w:rPr>
          <w:rFonts w:ascii="Frutiger 57 Condensed" w:hAnsi="Frutiger 57 Condensed" w:cstheme="minorHAnsi"/>
          <w:bCs/>
          <w:sz w:val="24"/>
          <w:szCs w:val="24"/>
        </w:rPr>
        <w:t>Die integrierte Elektronik überwacht</w:t>
      </w:r>
      <w:r w:rsidR="00E22AEB">
        <w:rPr>
          <w:rFonts w:ascii="Frutiger 57 Condensed" w:hAnsi="Frutiger 57 Condensed" w:cstheme="minorHAnsi"/>
          <w:bCs/>
          <w:sz w:val="24"/>
          <w:szCs w:val="24"/>
        </w:rPr>
        <w:t xml:space="preserve"> das System</w:t>
      </w:r>
      <w:r w:rsidR="00F51321" w:rsidRPr="00F51321">
        <w:rPr>
          <w:rFonts w:ascii="Frutiger 57 Condensed" w:hAnsi="Frutiger 57 Condensed" w:cstheme="minorHAnsi"/>
          <w:bCs/>
          <w:sz w:val="24"/>
          <w:szCs w:val="24"/>
        </w:rPr>
        <w:t xml:space="preserve">, erkennt </w:t>
      </w:r>
      <w:r w:rsidR="00F51321">
        <w:rPr>
          <w:rFonts w:ascii="Frutiger 57 Condensed" w:hAnsi="Frutiger 57 Condensed" w:cstheme="minorHAnsi"/>
          <w:bCs/>
          <w:sz w:val="24"/>
          <w:szCs w:val="24"/>
        </w:rPr>
        <w:t>Ü</w:t>
      </w:r>
      <w:r w:rsidR="00F51321" w:rsidRPr="00F51321">
        <w:rPr>
          <w:rFonts w:ascii="Frutiger 57 Condensed" w:hAnsi="Frutiger 57 Condensed" w:cstheme="minorHAnsi"/>
          <w:bCs/>
          <w:sz w:val="24"/>
          <w:szCs w:val="24"/>
        </w:rPr>
        <w:t>berlast und schaltet defekte Ladepunkte entsprechend ab.</w:t>
      </w:r>
      <w:r w:rsidR="00F51321">
        <w:rPr>
          <w:rFonts w:ascii="Frutiger 57 Condensed" w:hAnsi="Frutiger 57 Condensed" w:cstheme="minorHAnsi"/>
          <w:bCs/>
          <w:sz w:val="24"/>
          <w:szCs w:val="24"/>
        </w:rPr>
        <w:t xml:space="preserve"> </w:t>
      </w:r>
      <w:bookmarkEnd w:id="7"/>
      <w:r w:rsidR="00D569C9">
        <w:rPr>
          <w:rFonts w:ascii="Frutiger 57 Condensed" w:hAnsi="Frutiger 57 Condensed" w:cstheme="minorHAnsi"/>
          <w:bCs/>
          <w:sz w:val="24"/>
          <w:szCs w:val="24"/>
        </w:rPr>
        <w:t xml:space="preserve">Weiteren Komfort bietet eine LED-Status-Anzeige, zudem ermöglicht die Betriebstemperatur von -25 °C bis +40 °C einen ganzjährigen Einsatz im geschützten Außenbereich. </w:t>
      </w:r>
      <w:r w:rsidR="00900C95">
        <w:rPr>
          <w:rFonts w:ascii="Frutiger 57 Condensed" w:hAnsi="Frutiger 57 Condensed" w:cstheme="minorHAnsi"/>
          <w:bCs/>
          <w:sz w:val="24"/>
          <w:szCs w:val="24"/>
        </w:rPr>
        <w:t xml:space="preserve">Die BCS in den Ausführungen Pure oder Smart sind als anschlussfertige </w:t>
      </w:r>
      <w:r w:rsidR="00BB6660">
        <w:rPr>
          <w:rFonts w:ascii="Frutiger 57 Condensed" w:hAnsi="Frutiger 57 Condensed" w:cstheme="minorHAnsi"/>
          <w:bCs/>
          <w:sz w:val="24"/>
          <w:szCs w:val="24"/>
        </w:rPr>
        <w:t xml:space="preserve">Ladestation </w:t>
      </w:r>
      <w:r w:rsidR="00BB6660">
        <w:rPr>
          <w:rFonts w:ascii="Frutiger 57 Condensed" w:hAnsi="Frutiger 57 Condensed" w:cstheme="minorHAnsi"/>
          <w:bCs/>
          <w:sz w:val="24"/>
          <w:szCs w:val="24"/>
        </w:rPr>
        <w:lastRenderedPageBreak/>
        <w:t>die perfekte Lösung für E</w:t>
      </w:r>
      <w:r w:rsidR="004D1A16">
        <w:rPr>
          <w:rFonts w:ascii="Frutiger 57 Condensed" w:hAnsi="Frutiger 57 Condensed" w:cstheme="minorHAnsi"/>
          <w:bCs/>
          <w:sz w:val="24"/>
          <w:szCs w:val="24"/>
        </w:rPr>
        <w:t xml:space="preserve">VU, </w:t>
      </w:r>
      <w:r w:rsidR="00BB6660">
        <w:rPr>
          <w:rFonts w:ascii="Frutiger 57 Condensed" w:hAnsi="Frutiger 57 Condensed" w:cstheme="minorHAnsi"/>
          <w:bCs/>
          <w:sz w:val="24"/>
          <w:szCs w:val="24"/>
        </w:rPr>
        <w:t>Kommunen, Filialisten, Cafés, Restaurants, Unternehmen sowie die Tourismusbranche</w:t>
      </w:r>
      <w:r w:rsidR="00E05E78">
        <w:rPr>
          <w:rFonts w:ascii="Frutiger 57 Condensed" w:hAnsi="Frutiger 57 Condensed" w:cstheme="minorHAnsi"/>
          <w:bCs/>
          <w:sz w:val="24"/>
          <w:szCs w:val="24"/>
        </w:rPr>
        <w:t>.</w:t>
      </w:r>
    </w:p>
    <w:p w14:paraId="69F08A68" w14:textId="77777777" w:rsidR="00BB6660" w:rsidRDefault="00BB6660" w:rsidP="007D25A1">
      <w:pPr>
        <w:spacing w:after="0" w:line="360" w:lineRule="auto"/>
        <w:ind w:right="1134"/>
        <w:rPr>
          <w:rFonts w:ascii="Frutiger 57 Condensed" w:hAnsi="Frutiger 57 Condensed" w:cstheme="minorHAnsi"/>
          <w:bCs/>
          <w:sz w:val="24"/>
          <w:szCs w:val="24"/>
        </w:rPr>
      </w:pPr>
    </w:p>
    <w:p w14:paraId="352389EC" w14:textId="6126811F" w:rsidR="00E05E78" w:rsidRDefault="00E05E78" w:rsidP="007D25A1">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In der Smart-Ausführung</w:t>
      </w:r>
      <w:r w:rsidR="00E22AEB">
        <w:rPr>
          <w:rFonts w:ascii="Frutiger 57 Condensed" w:hAnsi="Frutiger 57 Condensed" w:cstheme="minorHAnsi"/>
          <w:bCs/>
          <w:sz w:val="24"/>
          <w:szCs w:val="24"/>
        </w:rPr>
        <w:t>, die ab</w:t>
      </w:r>
      <w:r w:rsidR="00724695">
        <w:rPr>
          <w:rFonts w:ascii="Frutiger 57 Condensed" w:hAnsi="Frutiger 57 Condensed" w:cstheme="minorHAnsi"/>
          <w:bCs/>
          <w:sz w:val="24"/>
          <w:szCs w:val="24"/>
        </w:rPr>
        <w:t xml:space="preserve"> Herbst</w:t>
      </w:r>
      <w:r w:rsidR="00E22AEB">
        <w:rPr>
          <w:rFonts w:ascii="Frutiger 57 Condensed" w:hAnsi="Frutiger 57 Condensed" w:cstheme="minorHAnsi"/>
          <w:bCs/>
          <w:sz w:val="24"/>
          <w:szCs w:val="24"/>
        </w:rPr>
        <w:t xml:space="preserve"> 2020 verfügbar sein wird, </w:t>
      </w:r>
      <w:r>
        <w:rPr>
          <w:rFonts w:ascii="Frutiger 57 Condensed" w:hAnsi="Frutiger 57 Condensed" w:cstheme="minorHAnsi"/>
          <w:bCs/>
          <w:sz w:val="24"/>
          <w:szCs w:val="24"/>
        </w:rPr>
        <w:t xml:space="preserve">bietet die </w:t>
      </w:r>
      <w:r w:rsidR="00BB6660">
        <w:rPr>
          <w:rFonts w:ascii="Frutiger 57 Condensed" w:hAnsi="Frutiger 57 Condensed" w:cstheme="minorHAnsi"/>
          <w:bCs/>
          <w:sz w:val="24"/>
          <w:szCs w:val="24"/>
        </w:rPr>
        <w:t>BCS Mobile App</w:t>
      </w:r>
      <w:r>
        <w:rPr>
          <w:rFonts w:ascii="Frutiger 57 Condensed" w:hAnsi="Frutiger 57 Condensed" w:cstheme="minorHAnsi"/>
          <w:bCs/>
          <w:sz w:val="24"/>
          <w:szCs w:val="24"/>
        </w:rPr>
        <w:t xml:space="preserve"> </w:t>
      </w:r>
      <w:r w:rsidR="00BB6660">
        <w:rPr>
          <w:rFonts w:ascii="Frutiger 57 Condensed" w:hAnsi="Frutiger 57 Condensed" w:cstheme="minorHAnsi"/>
          <w:bCs/>
          <w:sz w:val="24"/>
          <w:szCs w:val="24"/>
        </w:rPr>
        <w:t xml:space="preserve">Nutzern </w:t>
      </w:r>
      <w:r>
        <w:rPr>
          <w:rFonts w:ascii="Frutiger 57 Condensed" w:hAnsi="Frutiger 57 Condensed" w:cstheme="minorHAnsi"/>
          <w:bCs/>
          <w:sz w:val="24"/>
          <w:szCs w:val="24"/>
        </w:rPr>
        <w:t>mittels</w:t>
      </w:r>
      <w:r w:rsidR="00BB6660">
        <w:rPr>
          <w:rFonts w:ascii="Frutiger 57 Condensed" w:hAnsi="Frutiger 57 Condensed" w:cstheme="minorHAnsi"/>
          <w:bCs/>
          <w:sz w:val="24"/>
          <w:szCs w:val="24"/>
        </w:rPr>
        <w:t xml:space="preserve"> Suchfunktion </w:t>
      </w:r>
      <w:r>
        <w:rPr>
          <w:rFonts w:ascii="Frutiger 57 Condensed" w:hAnsi="Frutiger 57 Condensed" w:cstheme="minorHAnsi"/>
          <w:bCs/>
          <w:sz w:val="24"/>
          <w:szCs w:val="24"/>
        </w:rPr>
        <w:t xml:space="preserve">eine Übersicht </w:t>
      </w:r>
      <w:r w:rsidR="00BB6660">
        <w:rPr>
          <w:rFonts w:ascii="Frutiger 57 Condensed" w:hAnsi="Frutiger 57 Condensed" w:cstheme="minorHAnsi"/>
          <w:bCs/>
          <w:sz w:val="24"/>
          <w:szCs w:val="24"/>
        </w:rPr>
        <w:t>alle</w:t>
      </w:r>
      <w:r>
        <w:rPr>
          <w:rFonts w:ascii="Frutiger 57 Condensed" w:hAnsi="Frutiger 57 Condensed" w:cstheme="minorHAnsi"/>
          <w:bCs/>
          <w:sz w:val="24"/>
          <w:szCs w:val="24"/>
        </w:rPr>
        <w:t>r</w:t>
      </w:r>
      <w:r w:rsidR="00BB6660">
        <w:rPr>
          <w:rFonts w:ascii="Frutiger 57 Condensed" w:hAnsi="Frutiger 57 Condensed" w:cstheme="minorHAnsi"/>
          <w:bCs/>
          <w:sz w:val="24"/>
          <w:szCs w:val="24"/>
        </w:rPr>
        <w:t xml:space="preserve"> verfügbaren Ladestationen in der Näh</w:t>
      </w:r>
      <w:r>
        <w:rPr>
          <w:rFonts w:ascii="Frutiger 57 Condensed" w:hAnsi="Frutiger 57 Condensed" w:cstheme="minorHAnsi"/>
          <w:bCs/>
          <w:sz w:val="24"/>
          <w:szCs w:val="24"/>
        </w:rPr>
        <w:t>e</w:t>
      </w:r>
      <w:r w:rsidR="00BB6660">
        <w:rPr>
          <w:rFonts w:ascii="Frutiger 57 Condensed" w:hAnsi="Frutiger 57 Condensed" w:cstheme="minorHAnsi"/>
          <w:bCs/>
          <w:sz w:val="24"/>
          <w:szCs w:val="24"/>
        </w:rPr>
        <w:t>. Per Routenfunktion gelangen die LEV-Fahrer auf schnellstem Weg zur ausgewählten Station. Kunden erhalten</w:t>
      </w:r>
      <w:r w:rsidR="004D1A16">
        <w:rPr>
          <w:rFonts w:ascii="Frutiger 57 Condensed" w:hAnsi="Frutiger 57 Condensed" w:cstheme="minorHAnsi"/>
          <w:bCs/>
          <w:sz w:val="24"/>
          <w:szCs w:val="24"/>
        </w:rPr>
        <w:t xml:space="preserve"> ebenfalls</w:t>
      </w:r>
      <w:r w:rsidR="00BB6660">
        <w:rPr>
          <w:rFonts w:ascii="Frutiger 57 Condensed" w:hAnsi="Frutiger 57 Condensed" w:cstheme="minorHAnsi"/>
          <w:bCs/>
          <w:sz w:val="24"/>
          <w:szCs w:val="24"/>
        </w:rPr>
        <w:t xml:space="preserve"> Einblick in weitere Informationen zu den Ladepunkten, beispielsweise zu Anzahl, Typ oder Verfügbarkeit. </w:t>
      </w:r>
      <w:r w:rsidR="00480305">
        <w:rPr>
          <w:rFonts w:ascii="Frutiger 57 Condensed" w:hAnsi="Frutiger 57 Condensed" w:cstheme="minorHAnsi"/>
          <w:bCs/>
          <w:sz w:val="24"/>
          <w:szCs w:val="24"/>
        </w:rPr>
        <w:br/>
      </w:r>
      <w:r>
        <w:rPr>
          <w:rFonts w:ascii="Frutiger 57 Condensed" w:hAnsi="Frutiger 57 Condensed" w:cstheme="minorHAnsi"/>
          <w:bCs/>
          <w:sz w:val="24"/>
          <w:szCs w:val="24"/>
        </w:rPr>
        <w:t>Zusätzlich</w:t>
      </w:r>
      <w:r w:rsidR="00BB6660">
        <w:rPr>
          <w:rFonts w:ascii="Frutiger 57 Condensed" w:hAnsi="Frutiger 57 Condensed" w:cstheme="minorHAnsi"/>
          <w:bCs/>
          <w:sz w:val="24"/>
          <w:szCs w:val="24"/>
        </w:rPr>
        <w:t xml:space="preserve"> </w:t>
      </w:r>
      <w:r w:rsidR="004D51A9">
        <w:rPr>
          <w:rFonts w:ascii="Frutiger 57 Condensed" w:hAnsi="Frutiger 57 Condensed" w:cstheme="minorHAnsi"/>
          <w:bCs/>
          <w:sz w:val="24"/>
          <w:szCs w:val="24"/>
        </w:rPr>
        <w:t>profitieren Betreiber</w:t>
      </w:r>
      <w:r>
        <w:rPr>
          <w:rFonts w:ascii="Frutiger 57 Condensed" w:hAnsi="Frutiger 57 Condensed" w:cstheme="minorHAnsi"/>
          <w:bCs/>
          <w:sz w:val="24"/>
          <w:szCs w:val="24"/>
        </w:rPr>
        <w:t xml:space="preserve"> </w:t>
      </w:r>
      <w:r w:rsidR="004D51A9">
        <w:rPr>
          <w:rFonts w:ascii="Frutiger 57 Condensed" w:hAnsi="Frutiger 57 Condensed" w:cstheme="minorHAnsi"/>
          <w:bCs/>
          <w:sz w:val="24"/>
          <w:szCs w:val="24"/>
        </w:rPr>
        <w:t xml:space="preserve">vom BCS-Managementportal. Es liefert einen detaillierten Überblick über alle installierten BCS Smart Ladestationen mit </w:t>
      </w:r>
      <w:r w:rsidR="00D569C9">
        <w:rPr>
          <w:rFonts w:ascii="Frutiger 57 Condensed" w:hAnsi="Frutiger 57 Condensed" w:cstheme="minorHAnsi"/>
          <w:bCs/>
          <w:sz w:val="24"/>
          <w:szCs w:val="24"/>
        </w:rPr>
        <w:t xml:space="preserve">einer Darstellung zu den bisherigen Ladevorgängen und Nutzern sowie Statistiken und Wartungshinweisen. </w:t>
      </w:r>
      <w:r w:rsidR="004D51A9">
        <w:rPr>
          <w:rFonts w:ascii="Frutiger 57 Condensed" w:hAnsi="Frutiger 57 Condensed" w:cstheme="minorHAnsi"/>
          <w:bCs/>
          <w:sz w:val="24"/>
          <w:szCs w:val="24"/>
        </w:rPr>
        <w:t xml:space="preserve">Über den Fernzugriff lassen sich zudem einzelne Ladepunkte Aktivieren oder Deaktivieren. So erhalten die Betreiber vollen Zugang zu ihren Stationen und </w:t>
      </w:r>
      <w:r w:rsidR="00D569C9">
        <w:rPr>
          <w:rFonts w:ascii="Frutiger 57 Condensed" w:hAnsi="Frutiger 57 Condensed" w:cstheme="minorHAnsi"/>
          <w:bCs/>
          <w:sz w:val="24"/>
          <w:szCs w:val="24"/>
        </w:rPr>
        <w:t>erfahren</w:t>
      </w:r>
      <w:r w:rsidR="004D51A9">
        <w:rPr>
          <w:rFonts w:ascii="Frutiger 57 Condensed" w:hAnsi="Frutiger 57 Condensed" w:cstheme="minorHAnsi"/>
          <w:bCs/>
          <w:sz w:val="24"/>
          <w:szCs w:val="24"/>
        </w:rPr>
        <w:t xml:space="preserve"> gleichzeitig etwas über das Nutzerverhalten. </w:t>
      </w:r>
      <w:r w:rsidR="00724695">
        <w:rPr>
          <w:rFonts w:ascii="Frutiger 57 Condensed" w:hAnsi="Frutiger 57 Condensed" w:cstheme="minorHAnsi"/>
          <w:bCs/>
          <w:sz w:val="24"/>
          <w:szCs w:val="24"/>
        </w:rPr>
        <w:br/>
      </w:r>
    </w:p>
    <w:p w14:paraId="03D60A03" w14:textId="483E6DEC" w:rsidR="00724695" w:rsidRPr="00B34D2F" w:rsidRDefault="00724695" w:rsidP="00724695">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Pr>
          <w:rFonts w:ascii="Frutiger 57 Condensed" w:hAnsi="Frutiger 57 Condensed" w:cstheme="minorHAnsi"/>
          <w:b/>
          <w:sz w:val="24"/>
          <w:szCs w:val="24"/>
        </w:rPr>
        <w:t>7.</w:t>
      </w:r>
      <w:r w:rsidR="008C3067">
        <w:rPr>
          <w:rFonts w:ascii="Frutiger 57 Condensed" w:hAnsi="Frutiger 57 Condensed" w:cstheme="minorHAnsi"/>
          <w:b/>
          <w:sz w:val="24"/>
          <w:szCs w:val="24"/>
        </w:rPr>
        <w:t>96</w:t>
      </w:r>
      <w:r w:rsidR="00A63832">
        <w:rPr>
          <w:rFonts w:ascii="Frutiger 57 Condensed" w:hAnsi="Frutiger 57 Condensed" w:cstheme="minorHAnsi"/>
          <w:b/>
          <w:sz w:val="24"/>
          <w:szCs w:val="24"/>
        </w:rPr>
        <w:t>0</w:t>
      </w:r>
      <w:r w:rsidRPr="00B34D2F">
        <w:rPr>
          <w:rFonts w:ascii="Frutiger 57 Condensed" w:hAnsi="Frutiger 57 Condensed" w:cstheme="minorHAnsi"/>
          <w:b/>
          <w:sz w:val="24"/>
          <w:szCs w:val="24"/>
        </w:rPr>
        <w:t xml:space="preserve"> Zeichen)</w:t>
      </w:r>
    </w:p>
    <w:p w14:paraId="241C57BE" w14:textId="3673BBB8" w:rsidR="00560DBA" w:rsidRDefault="00560DBA" w:rsidP="007D25A1">
      <w:pPr>
        <w:spacing w:after="0" w:line="360" w:lineRule="auto"/>
        <w:ind w:right="1134"/>
        <w:rPr>
          <w:rFonts w:ascii="Frutiger 57 Condensed" w:hAnsi="Frutiger 57 Condensed" w:cstheme="minorHAnsi"/>
          <w:bCs/>
          <w:sz w:val="24"/>
          <w:szCs w:val="24"/>
        </w:rPr>
      </w:pPr>
    </w:p>
    <w:p w14:paraId="10F5602F" w14:textId="4832D5EB" w:rsidR="00560DBA" w:rsidRDefault="00560DBA" w:rsidP="007D25A1">
      <w:pPr>
        <w:spacing w:after="0" w:line="360" w:lineRule="auto"/>
        <w:ind w:right="1134"/>
        <w:rPr>
          <w:rFonts w:ascii="Frutiger 57 Condensed" w:hAnsi="Frutiger 57 Condensed" w:cstheme="minorHAnsi"/>
          <w:bCs/>
          <w:sz w:val="24"/>
          <w:szCs w:val="24"/>
        </w:rPr>
      </w:pPr>
    </w:p>
    <w:p w14:paraId="6AFBA21E" w14:textId="77777777" w:rsidR="00724695" w:rsidRPr="00724695" w:rsidRDefault="00724695" w:rsidP="00560DBA">
      <w:pPr>
        <w:spacing w:after="0" w:line="360" w:lineRule="auto"/>
        <w:ind w:right="1134"/>
        <w:rPr>
          <w:rFonts w:ascii="Frutiger 57 Condensed" w:hAnsi="Frutiger 57 Condensed" w:cstheme="minorHAnsi"/>
          <w:b/>
          <w:bCs/>
          <w:color w:val="00B050"/>
          <w:sz w:val="24"/>
          <w:szCs w:val="24"/>
        </w:rPr>
      </w:pPr>
      <w:bookmarkStart w:id="8" w:name="_Hlk37149115"/>
      <w:r w:rsidRPr="00724695">
        <w:rPr>
          <w:rFonts w:ascii="Frutiger 57 Condensed" w:hAnsi="Frutiger 57 Condensed" w:cstheme="minorHAnsi"/>
          <w:b/>
          <w:bCs/>
          <w:color w:val="00B050"/>
          <w:sz w:val="24"/>
          <w:szCs w:val="24"/>
        </w:rPr>
        <w:t xml:space="preserve">Wichtige Information: </w:t>
      </w:r>
    </w:p>
    <w:p w14:paraId="41670437" w14:textId="0354E5AC" w:rsidR="00560DBA" w:rsidRPr="00724695" w:rsidRDefault="00560DBA" w:rsidP="00560DBA">
      <w:pPr>
        <w:spacing w:after="0" w:line="360" w:lineRule="auto"/>
        <w:ind w:right="1134"/>
        <w:rPr>
          <w:rFonts w:ascii="Frutiger 57 Condensed" w:hAnsi="Frutiger 57 Condensed" w:cstheme="minorHAnsi"/>
          <w:b/>
          <w:bCs/>
          <w:color w:val="00B050"/>
          <w:sz w:val="24"/>
          <w:szCs w:val="24"/>
          <w:u w:val="single"/>
        </w:rPr>
      </w:pPr>
      <w:r w:rsidRPr="00724695">
        <w:rPr>
          <w:rFonts w:ascii="Frutiger 57 Condensed" w:hAnsi="Frutiger 57 Condensed" w:cstheme="minorHAnsi"/>
          <w:b/>
          <w:bCs/>
          <w:color w:val="00B050"/>
          <w:sz w:val="24"/>
          <w:szCs w:val="24"/>
        </w:rPr>
        <w:t>Neue Wege für Ihre Kontaktaufnahme</w:t>
      </w:r>
      <w:r w:rsidRPr="00724695">
        <w:rPr>
          <w:rFonts w:ascii="Frutiger 57 Condensed" w:hAnsi="Frutiger 57 Condensed" w:cstheme="minorHAnsi"/>
          <w:b/>
          <w:bCs/>
          <w:color w:val="00B050"/>
          <w:sz w:val="24"/>
          <w:szCs w:val="24"/>
          <w:u w:val="single"/>
        </w:rPr>
        <w:t xml:space="preserve"> </w:t>
      </w:r>
      <w:r w:rsidR="00724695">
        <w:rPr>
          <w:rFonts w:ascii="Frutiger 57 Condensed" w:hAnsi="Frutiger 57 Condensed" w:cstheme="minorHAnsi"/>
          <w:b/>
          <w:bCs/>
          <w:color w:val="00B050"/>
          <w:sz w:val="24"/>
          <w:szCs w:val="24"/>
          <w:u w:val="single"/>
        </w:rPr>
        <w:br/>
      </w:r>
    </w:p>
    <w:p w14:paraId="7F4C65A5" w14:textId="5A472A87" w:rsidR="00560DBA" w:rsidRPr="00724695" w:rsidRDefault="00560DBA" w:rsidP="00560DBA">
      <w:pPr>
        <w:spacing w:after="0" w:line="360" w:lineRule="auto"/>
        <w:ind w:right="1134"/>
        <w:rPr>
          <w:rFonts w:ascii="Frutiger 57 Condensed" w:hAnsi="Frutiger 57 Condensed" w:cstheme="minorHAnsi"/>
          <w:bCs/>
          <w:sz w:val="24"/>
          <w:szCs w:val="24"/>
        </w:rPr>
      </w:pPr>
      <w:r w:rsidRPr="00724695">
        <w:rPr>
          <w:rFonts w:ascii="Frutiger 57 Condensed" w:hAnsi="Frutiger 57 Condensed" w:cstheme="minorHAnsi"/>
          <w:bCs/>
          <w:sz w:val="24"/>
          <w:szCs w:val="24"/>
        </w:rPr>
        <w:t xml:space="preserve">Alle Lösungen und Dienstleistungen zur Elektromobilität stehen schon jetzt jederzeit auf </w:t>
      </w:r>
      <w:r w:rsidRPr="00724695">
        <w:rPr>
          <w:rFonts w:ascii="Frutiger 57 Condensed" w:hAnsi="Frutiger 57 Condensed" w:cstheme="minorHAnsi"/>
          <w:b/>
          <w:bCs/>
          <w:color w:val="00B050"/>
          <w:sz w:val="24"/>
          <w:szCs w:val="24"/>
        </w:rPr>
        <w:t>www.spelsberg.de/e-mobility</w:t>
      </w:r>
      <w:r w:rsidRPr="00724695">
        <w:rPr>
          <w:rFonts w:ascii="Frutiger 57 Condensed" w:hAnsi="Frutiger 57 Condensed" w:cstheme="minorHAnsi"/>
          <w:bCs/>
          <w:sz w:val="24"/>
          <w:szCs w:val="24"/>
        </w:rPr>
        <w:t xml:space="preserve"> zum Abruf bereit. </w:t>
      </w:r>
    </w:p>
    <w:p w14:paraId="718142A1" w14:textId="4A810A79" w:rsidR="00560DBA" w:rsidRPr="00724695" w:rsidRDefault="00944EE9" w:rsidP="00560DBA">
      <w:pPr>
        <w:spacing w:after="0" w:line="360" w:lineRule="auto"/>
        <w:ind w:right="1134"/>
        <w:rPr>
          <w:rFonts w:ascii="Frutiger 57 Condensed" w:hAnsi="Frutiger 57 Condensed" w:cstheme="minorHAnsi"/>
          <w:bCs/>
          <w:sz w:val="24"/>
          <w:szCs w:val="24"/>
        </w:rPr>
      </w:pPr>
      <w:r>
        <w:rPr>
          <w:rFonts w:ascii="Calibri" w:hAnsi="Calibri" w:cs="Calibri"/>
          <w:color w:val="000000"/>
          <w:sz w:val="24"/>
          <w:szCs w:val="24"/>
        </w:rPr>
        <w:t xml:space="preserve">Die </w:t>
      </w:r>
      <w:r w:rsidR="00560DBA" w:rsidRPr="00724695">
        <w:rPr>
          <w:rFonts w:ascii="Calibri" w:hAnsi="Calibri" w:cs="Calibri"/>
          <w:color w:val="000000"/>
          <w:sz w:val="24"/>
          <w:szCs w:val="24"/>
        </w:rPr>
        <w:t xml:space="preserve">Mitarbeiterinnen und Mitarbeiter </w:t>
      </w:r>
      <w:r>
        <w:rPr>
          <w:rFonts w:ascii="Calibri" w:hAnsi="Calibri" w:cs="Calibri"/>
          <w:color w:val="000000"/>
          <w:sz w:val="24"/>
          <w:szCs w:val="24"/>
        </w:rPr>
        <w:t xml:space="preserve">von Spelsberg </w:t>
      </w:r>
      <w:r w:rsidR="00724695" w:rsidRPr="00724695">
        <w:rPr>
          <w:rFonts w:ascii="Calibri" w:hAnsi="Calibri" w:cs="Calibri"/>
          <w:color w:val="000000"/>
          <w:sz w:val="24"/>
          <w:szCs w:val="24"/>
        </w:rPr>
        <w:t>stehen Kunden</w:t>
      </w:r>
      <w:r w:rsidR="00560DBA" w:rsidRPr="00724695">
        <w:rPr>
          <w:rFonts w:ascii="Calibri" w:hAnsi="Calibri" w:cs="Calibri"/>
          <w:color w:val="000000"/>
          <w:sz w:val="24"/>
          <w:szCs w:val="24"/>
        </w:rPr>
        <w:t xml:space="preserve"> wie gewohnt als Ansprechpartner zur Verfügung. Kontaktlos und vermehrt aus dem Homeoffice, aber jederzeit persönlich und individuell. </w:t>
      </w:r>
      <w:r>
        <w:rPr>
          <w:rFonts w:ascii="Calibri" w:hAnsi="Calibri" w:cs="Calibri"/>
          <w:color w:val="000000"/>
          <w:sz w:val="24"/>
          <w:szCs w:val="24"/>
        </w:rPr>
        <w:t xml:space="preserve">Eine Kontaktaufnahme ist </w:t>
      </w:r>
      <w:r w:rsidR="00560DBA" w:rsidRPr="00724695">
        <w:rPr>
          <w:rFonts w:ascii="Calibri" w:hAnsi="Calibri" w:cs="Calibri"/>
          <w:color w:val="000000"/>
          <w:sz w:val="24"/>
          <w:szCs w:val="24"/>
        </w:rPr>
        <w:t xml:space="preserve">über die Hotline, das Kontaktformular oder </w:t>
      </w:r>
      <w:r>
        <w:rPr>
          <w:rFonts w:ascii="Calibri" w:hAnsi="Calibri" w:cs="Calibri"/>
          <w:color w:val="000000"/>
          <w:sz w:val="24"/>
          <w:szCs w:val="24"/>
        </w:rPr>
        <w:t>im Rahmen</w:t>
      </w:r>
      <w:r w:rsidR="00560DBA" w:rsidRPr="00724695">
        <w:rPr>
          <w:rFonts w:ascii="Calibri" w:hAnsi="Calibri" w:cs="Calibri"/>
          <w:color w:val="000000"/>
          <w:sz w:val="24"/>
          <w:szCs w:val="24"/>
        </w:rPr>
        <w:t xml:space="preserve"> einer</w:t>
      </w:r>
      <w:r>
        <w:rPr>
          <w:rFonts w:ascii="Calibri" w:hAnsi="Calibri" w:cs="Calibri"/>
          <w:color w:val="000000"/>
          <w:sz w:val="24"/>
          <w:szCs w:val="24"/>
        </w:rPr>
        <w:t xml:space="preserve"> </w:t>
      </w:r>
      <w:r w:rsidR="00560DBA" w:rsidRPr="00724695">
        <w:rPr>
          <w:rFonts w:ascii="Calibri" w:hAnsi="Calibri" w:cs="Calibri"/>
          <w:color w:val="000000"/>
          <w:sz w:val="24"/>
          <w:szCs w:val="24"/>
        </w:rPr>
        <w:t xml:space="preserve">umfangreichen </w:t>
      </w:r>
      <w:r w:rsidR="00560DBA" w:rsidRPr="00724695">
        <w:rPr>
          <w:rFonts w:ascii="Calibri" w:hAnsi="Calibri" w:cs="Calibri"/>
          <w:color w:val="000000"/>
          <w:sz w:val="24"/>
          <w:szCs w:val="24"/>
        </w:rPr>
        <w:lastRenderedPageBreak/>
        <w:t>Beratung per Video-Meeting</w:t>
      </w:r>
      <w:r>
        <w:rPr>
          <w:rFonts w:ascii="Calibri" w:hAnsi="Calibri" w:cs="Calibri"/>
          <w:color w:val="000000"/>
          <w:sz w:val="24"/>
          <w:szCs w:val="24"/>
        </w:rPr>
        <w:t xml:space="preserve"> möglich.</w:t>
      </w:r>
      <w:r>
        <w:rPr>
          <w:rFonts w:ascii="Calibri" w:hAnsi="Calibri" w:cs="Calibri"/>
          <w:color w:val="000000"/>
          <w:sz w:val="24"/>
          <w:szCs w:val="24"/>
        </w:rPr>
        <w:br/>
      </w:r>
    </w:p>
    <w:p w14:paraId="154BAD5B" w14:textId="001D1F31" w:rsidR="00A47ABF" w:rsidRDefault="00CA7574" w:rsidP="001309C7">
      <w:pPr>
        <w:spacing w:after="0" w:line="360" w:lineRule="auto"/>
        <w:ind w:right="1134"/>
        <w:rPr>
          <w:rFonts w:ascii="Frutiger 57 Condensed" w:hAnsi="Frutiger 57 Condensed" w:cstheme="minorHAnsi"/>
          <w:bCs/>
          <w:sz w:val="24"/>
          <w:szCs w:val="24"/>
        </w:rPr>
      </w:pPr>
      <w:r w:rsidRPr="00724695">
        <w:rPr>
          <w:rFonts w:ascii="Frutiger 57 Condensed" w:hAnsi="Frutiger 57 Condensed" w:cstheme="minorHAnsi"/>
          <w:bCs/>
          <w:sz w:val="24"/>
          <w:szCs w:val="24"/>
        </w:rPr>
        <w:t>Darüber hinaus wird</w:t>
      </w:r>
      <w:r w:rsidR="00E05E78" w:rsidRPr="00724695">
        <w:rPr>
          <w:rFonts w:ascii="Frutiger 57 Condensed" w:hAnsi="Frutiger 57 Condensed" w:cstheme="minorHAnsi"/>
          <w:bCs/>
          <w:sz w:val="24"/>
          <w:szCs w:val="24"/>
        </w:rPr>
        <w:t xml:space="preserve"> Spelsberg</w:t>
      </w:r>
      <w:r w:rsidRPr="00724695">
        <w:rPr>
          <w:rFonts w:ascii="Frutiger 57 Condensed" w:hAnsi="Frutiger 57 Condensed" w:cstheme="minorHAnsi"/>
          <w:bCs/>
          <w:sz w:val="24"/>
          <w:szCs w:val="24"/>
        </w:rPr>
        <w:t xml:space="preserve"> alle Lösungen</w:t>
      </w:r>
      <w:r w:rsidR="00944EE9">
        <w:rPr>
          <w:rFonts w:ascii="Frutiger 57 Condensed" w:hAnsi="Frutiger 57 Condensed" w:cstheme="minorHAnsi"/>
          <w:bCs/>
          <w:sz w:val="24"/>
          <w:szCs w:val="24"/>
        </w:rPr>
        <w:t xml:space="preserve"> voraussichtlich</w:t>
      </w:r>
      <w:r w:rsidR="00E13FC6" w:rsidRPr="00724695">
        <w:rPr>
          <w:rFonts w:ascii="Frutiger 57 Condensed" w:hAnsi="Frutiger 57 Condensed" w:cstheme="minorHAnsi"/>
          <w:bCs/>
          <w:sz w:val="24"/>
          <w:szCs w:val="24"/>
        </w:rPr>
        <w:t xml:space="preserve"> </w:t>
      </w:r>
      <w:r w:rsidR="00E05E78" w:rsidRPr="00724695">
        <w:rPr>
          <w:rFonts w:ascii="Frutiger 57 Condensed" w:hAnsi="Frutiger 57 Condensed" w:cstheme="minorHAnsi"/>
          <w:bCs/>
          <w:sz w:val="24"/>
          <w:szCs w:val="24"/>
        </w:rPr>
        <w:t xml:space="preserve">vom 27.09. bis zum 02.10.2020 auf der light+building in Frankfurt sowie auf der eMove360° Europe vom 20.10. bis zum 22.10.2020 in München präsentieren. </w:t>
      </w:r>
      <w:bookmarkEnd w:id="8"/>
    </w:p>
    <w:p w14:paraId="29BAAE01" w14:textId="79B222A5" w:rsidR="00724695" w:rsidRDefault="00724695" w:rsidP="001309C7">
      <w:pPr>
        <w:spacing w:after="0" w:line="360" w:lineRule="auto"/>
        <w:ind w:right="1134"/>
        <w:rPr>
          <w:rFonts w:ascii="Frutiger 57 Condensed" w:hAnsi="Frutiger 57 Condensed" w:cstheme="minorHAnsi"/>
          <w:bCs/>
          <w:sz w:val="24"/>
          <w:szCs w:val="24"/>
        </w:rPr>
      </w:pPr>
    </w:p>
    <w:p w14:paraId="41E7FC51" w14:textId="77777777" w:rsidR="00724695" w:rsidRPr="00724695" w:rsidRDefault="00724695" w:rsidP="001309C7">
      <w:pPr>
        <w:spacing w:after="0" w:line="360" w:lineRule="auto"/>
        <w:ind w:right="1134"/>
        <w:rPr>
          <w:rFonts w:ascii="Frutiger 57 Condensed" w:hAnsi="Frutiger 57 Condensed" w:cstheme="minorHAnsi"/>
          <w:bCs/>
          <w:sz w:val="24"/>
          <w:szCs w:val="24"/>
        </w:rPr>
      </w:pPr>
    </w:p>
    <w:p w14:paraId="13464A83" w14:textId="394995D9" w:rsidR="00F443BA" w:rsidRPr="00B34D2F" w:rsidRDefault="00F443BA" w:rsidP="00F443BA">
      <w:pPr>
        <w:ind w:right="1134"/>
        <w:rPr>
          <w:rFonts w:ascii="Frutiger 45 Light" w:hAnsi="Frutiger 45 Light" w:cstheme="minorHAnsi"/>
          <w:sz w:val="20"/>
          <w:szCs w:val="20"/>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0EE96D0F" w14:textId="77777777" w:rsidR="007A7AB3" w:rsidRDefault="007A7AB3" w:rsidP="007A7AB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Spelsberg gehört zu den international führenden Herstellern der Elektrobranche und ist vor allem im Bereich der Elektroinstallations- und Gehäusetechnik tätig. Das Familienunternehmen entwickelt, produziert und vertreibt Produkte und Systeme für das Elektrohandwerk und die Industrie und gilt als kompetenter Problemlöser für alle Aufgaben rund um das Gehäuse. Spelsberg steht seit über 115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p>
    <w:p w14:paraId="10BC2122" w14:textId="12142E57" w:rsidR="0061139E" w:rsidRPr="00066183" w:rsidRDefault="007A7AB3" w:rsidP="00066183">
      <w:pPr>
        <w:tabs>
          <w:tab w:val="left" w:pos="7230"/>
        </w:tabs>
        <w:ind w:right="1134"/>
        <w:jc w:val="both"/>
        <w:rPr>
          <w:rFonts w:ascii="Frutiger 45 Light" w:hAnsi="Frutiger 45 Light" w:cstheme="minorHAnsi"/>
          <w:b/>
          <w:sz w:val="20"/>
          <w:szCs w:val="20"/>
        </w:rPr>
      </w:pP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066183" w:rsidSect="00BF4CC2">
      <w:headerReference w:type="default" r:id="rId7"/>
      <w:footerReference w:type="default" r:id="rId8"/>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6A2F7" w14:textId="77777777" w:rsidR="00397163" w:rsidRDefault="00397163" w:rsidP="00CB209A">
      <w:pPr>
        <w:spacing w:after="0" w:line="240" w:lineRule="auto"/>
      </w:pPr>
      <w:r>
        <w:separator/>
      </w:r>
    </w:p>
  </w:endnote>
  <w:endnote w:type="continuationSeparator" w:id="0">
    <w:p w14:paraId="43C0B578" w14:textId="77777777" w:rsidR="00397163" w:rsidRDefault="00397163" w:rsidP="00CB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684D6" w14:textId="678C7D56"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1C5D02">
      <w:rPr>
        <w:rFonts w:ascii="Frutiger 45 Light" w:hAnsi="Frutiger 45 Light"/>
        <w:b/>
        <w:bCs/>
        <w:noProof/>
        <w:sz w:val="20"/>
        <w:szCs w:val="20"/>
      </w:rPr>
      <w:t>5</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1C5D02">
      <w:rPr>
        <w:rFonts w:ascii="Frutiger 45 Light" w:hAnsi="Frutiger 45 Light"/>
        <w:b/>
        <w:bCs/>
        <w:noProof/>
        <w:sz w:val="20"/>
        <w:szCs w:val="20"/>
      </w:rPr>
      <w:t>5</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 Box 6"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6F457" w14:textId="77777777" w:rsidR="00397163" w:rsidRDefault="00397163" w:rsidP="00CB209A">
      <w:pPr>
        <w:spacing w:after="0" w:line="240" w:lineRule="auto"/>
      </w:pPr>
      <w:r>
        <w:separator/>
      </w:r>
    </w:p>
  </w:footnote>
  <w:footnote w:type="continuationSeparator" w:id="0">
    <w:p w14:paraId="0DE123C0" w14:textId="77777777" w:rsidR="00397163" w:rsidRDefault="00397163" w:rsidP="00CB2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49C31" w14:textId="30BEEAA1"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62336"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 o:spid="_x0000_s1026" type="#_x0000_t202" style="position:absolute;margin-left:438.75pt;margin-top:-13.55pt;width:143.25pt;height:66.7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60288"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_x0000_s1027" type="#_x0000_t202"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B9496F">
      <w:rPr>
        <w:rFonts w:ascii="Frutiger 55" w:hAnsi="Frutiger 55" w:cstheme="minorHAnsi"/>
        <w:color w:val="808080" w:themeColor="background1" w:themeShade="80"/>
        <w:sz w:val="44"/>
        <w:szCs w:val="44"/>
      </w:rPr>
      <w:t>esseinformation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52"/>
    <w:rsid w:val="00013665"/>
    <w:rsid w:val="00021E88"/>
    <w:rsid w:val="00030F0D"/>
    <w:rsid w:val="000311DE"/>
    <w:rsid w:val="00051954"/>
    <w:rsid w:val="00054208"/>
    <w:rsid w:val="00066183"/>
    <w:rsid w:val="00066736"/>
    <w:rsid w:val="0009056B"/>
    <w:rsid w:val="000A1058"/>
    <w:rsid w:val="000A1073"/>
    <w:rsid w:val="000B3650"/>
    <w:rsid w:val="000B7107"/>
    <w:rsid w:val="000C139C"/>
    <w:rsid w:val="000F0853"/>
    <w:rsid w:val="000F5F65"/>
    <w:rsid w:val="001031E4"/>
    <w:rsid w:val="00107143"/>
    <w:rsid w:val="001117A8"/>
    <w:rsid w:val="00111D67"/>
    <w:rsid w:val="00116FD2"/>
    <w:rsid w:val="001309C7"/>
    <w:rsid w:val="00141D84"/>
    <w:rsid w:val="00142CD6"/>
    <w:rsid w:val="00145C4C"/>
    <w:rsid w:val="001569FF"/>
    <w:rsid w:val="00177029"/>
    <w:rsid w:val="001821E6"/>
    <w:rsid w:val="0018621B"/>
    <w:rsid w:val="00186631"/>
    <w:rsid w:val="00186AF7"/>
    <w:rsid w:val="00191C00"/>
    <w:rsid w:val="001A39CB"/>
    <w:rsid w:val="001A6AA8"/>
    <w:rsid w:val="001C5D02"/>
    <w:rsid w:val="001D3C2D"/>
    <w:rsid w:val="001D51AE"/>
    <w:rsid w:val="001E2690"/>
    <w:rsid w:val="001E32A4"/>
    <w:rsid w:val="001E4CE5"/>
    <w:rsid w:val="001F03B6"/>
    <w:rsid w:val="001F056D"/>
    <w:rsid w:val="00205D93"/>
    <w:rsid w:val="0020781A"/>
    <w:rsid w:val="00243026"/>
    <w:rsid w:val="0024407F"/>
    <w:rsid w:val="002511DF"/>
    <w:rsid w:val="00256F7D"/>
    <w:rsid w:val="00260760"/>
    <w:rsid w:val="002660CE"/>
    <w:rsid w:val="00266AD8"/>
    <w:rsid w:val="002675E5"/>
    <w:rsid w:val="00270AB4"/>
    <w:rsid w:val="00271CD6"/>
    <w:rsid w:val="00272722"/>
    <w:rsid w:val="00275A5E"/>
    <w:rsid w:val="0028188A"/>
    <w:rsid w:val="00290872"/>
    <w:rsid w:val="0029338B"/>
    <w:rsid w:val="002A0D7F"/>
    <w:rsid w:val="002B2798"/>
    <w:rsid w:val="002D4165"/>
    <w:rsid w:val="002E25E8"/>
    <w:rsid w:val="002F1589"/>
    <w:rsid w:val="0030791D"/>
    <w:rsid w:val="00313C21"/>
    <w:rsid w:val="00314D46"/>
    <w:rsid w:val="00317BDD"/>
    <w:rsid w:val="00320490"/>
    <w:rsid w:val="003211DE"/>
    <w:rsid w:val="00325B3B"/>
    <w:rsid w:val="003270F8"/>
    <w:rsid w:val="0033108F"/>
    <w:rsid w:val="003435FE"/>
    <w:rsid w:val="0036369D"/>
    <w:rsid w:val="00363A84"/>
    <w:rsid w:val="00366FDD"/>
    <w:rsid w:val="003712D2"/>
    <w:rsid w:val="00374DD3"/>
    <w:rsid w:val="0037730D"/>
    <w:rsid w:val="00383BE4"/>
    <w:rsid w:val="00393F14"/>
    <w:rsid w:val="00394465"/>
    <w:rsid w:val="00397163"/>
    <w:rsid w:val="003A1F57"/>
    <w:rsid w:val="003B0708"/>
    <w:rsid w:val="003B1D08"/>
    <w:rsid w:val="003C6BE0"/>
    <w:rsid w:val="003C6D8A"/>
    <w:rsid w:val="003D3385"/>
    <w:rsid w:val="003F0715"/>
    <w:rsid w:val="003F6978"/>
    <w:rsid w:val="003F7253"/>
    <w:rsid w:val="004035CB"/>
    <w:rsid w:val="00417AE5"/>
    <w:rsid w:val="00420B96"/>
    <w:rsid w:val="00423A83"/>
    <w:rsid w:val="00425740"/>
    <w:rsid w:val="0043285E"/>
    <w:rsid w:val="00442874"/>
    <w:rsid w:val="00444810"/>
    <w:rsid w:val="00447C39"/>
    <w:rsid w:val="0045058D"/>
    <w:rsid w:val="00452215"/>
    <w:rsid w:val="00452AC5"/>
    <w:rsid w:val="00467B48"/>
    <w:rsid w:val="0047096B"/>
    <w:rsid w:val="004779B7"/>
    <w:rsid w:val="00480305"/>
    <w:rsid w:val="004948F1"/>
    <w:rsid w:val="004A7F31"/>
    <w:rsid w:val="004C0048"/>
    <w:rsid w:val="004C2346"/>
    <w:rsid w:val="004C2431"/>
    <w:rsid w:val="004C4B22"/>
    <w:rsid w:val="004C4F5C"/>
    <w:rsid w:val="004D1A16"/>
    <w:rsid w:val="004D51A9"/>
    <w:rsid w:val="004E5592"/>
    <w:rsid w:val="004F2251"/>
    <w:rsid w:val="005054D7"/>
    <w:rsid w:val="0050699C"/>
    <w:rsid w:val="00534F15"/>
    <w:rsid w:val="00560DBA"/>
    <w:rsid w:val="00561C29"/>
    <w:rsid w:val="0057503F"/>
    <w:rsid w:val="00577405"/>
    <w:rsid w:val="00586A49"/>
    <w:rsid w:val="005A6B4A"/>
    <w:rsid w:val="005C4987"/>
    <w:rsid w:val="005E3425"/>
    <w:rsid w:val="005E4108"/>
    <w:rsid w:val="005E5C22"/>
    <w:rsid w:val="005F6024"/>
    <w:rsid w:val="005F7562"/>
    <w:rsid w:val="00610E9A"/>
    <w:rsid w:val="0061139E"/>
    <w:rsid w:val="00611EED"/>
    <w:rsid w:val="006238ED"/>
    <w:rsid w:val="00631B1A"/>
    <w:rsid w:val="006574DA"/>
    <w:rsid w:val="0066376D"/>
    <w:rsid w:val="00683618"/>
    <w:rsid w:val="00687AA9"/>
    <w:rsid w:val="006A0440"/>
    <w:rsid w:val="006B520E"/>
    <w:rsid w:val="006C37F9"/>
    <w:rsid w:val="006C4113"/>
    <w:rsid w:val="006D37AC"/>
    <w:rsid w:val="006E3E14"/>
    <w:rsid w:val="007132CC"/>
    <w:rsid w:val="0071599C"/>
    <w:rsid w:val="00722776"/>
    <w:rsid w:val="00724695"/>
    <w:rsid w:val="00741783"/>
    <w:rsid w:val="00750173"/>
    <w:rsid w:val="00751595"/>
    <w:rsid w:val="00752BDA"/>
    <w:rsid w:val="0077124B"/>
    <w:rsid w:val="007749D7"/>
    <w:rsid w:val="0077586A"/>
    <w:rsid w:val="00784CC3"/>
    <w:rsid w:val="00790DA5"/>
    <w:rsid w:val="00791559"/>
    <w:rsid w:val="00793105"/>
    <w:rsid w:val="0079399F"/>
    <w:rsid w:val="007A7AB3"/>
    <w:rsid w:val="007B0C50"/>
    <w:rsid w:val="007B33A1"/>
    <w:rsid w:val="007C5F1E"/>
    <w:rsid w:val="007C6EFF"/>
    <w:rsid w:val="007D25A1"/>
    <w:rsid w:val="007D48C1"/>
    <w:rsid w:val="007D6248"/>
    <w:rsid w:val="007E45C9"/>
    <w:rsid w:val="007F1C00"/>
    <w:rsid w:val="007F2E92"/>
    <w:rsid w:val="007F501B"/>
    <w:rsid w:val="00801CE7"/>
    <w:rsid w:val="008022AB"/>
    <w:rsid w:val="00805935"/>
    <w:rsid w:val="008061C4"/>
    <w:rsid w:val="00813550"/>
    <w:rsid w:val="0082155C"/>
    <w:rsid w:val="00843692"/>
    <w:rsid w:val="008456A4"/>
    <w:rsid w:val="008616BA"/>
    <w:rsid w:val="00862CE9"/>
    <w:rsid w:val="00870A82"/>
    <w:rsid w:val="00873142"/>
    <w:rsid w:val="00875615"/>
    <w:rsid w:val="0088133F"/>
    <w:rsid w:val="008850E0"/>
    <w:rsid w:val="0088584D"/>
    <w:rsid w:val="008965AA"/>
    <w:rsid w:val="008C1F3D"/>
    <w:rsid w:val="008C2E45"/>
    <w:rsid w:val="008C3067"/>
    <w:rsid w:val="008C3984"/>
    <w:rsid w:val="008E2FFF"/>
    <w:rsid w:val="008F4C4C"/>
    <w:rsid w:val="008F7B42"/>
    <w:rsid w:val="00900C95"/>
    <w:rsid w:val="00901425"/>
    <w:rsid w:val="00907BA5"/>
    <w:rsid w:val="00914BB0"/>
    <w:rsid w:val="00914FDA"/>
    <w:rsid w:val="00924B11"/>
    <w:rsid w:val="0092601D"/>
    <w:rsid w:val="00932251"/>
    <w:rsid w:val="009365D9"/>
    <w:rsid w:val="00944EE9"/>
    <w:rsid w:val="00954765"/>
    <w:rsid w:val="00976716"/>
    <w:rsid w:val="0098101C"/>
    <w:rsid w:val="00983272"/>
    <w:rsid w:val="00994161"/>
    <w:rsid w:val="00995941"/>
    <w:rsid w:val="009A3DFD"/>
    <w:rsid w:val="009B5DAC"/>
    <w:rsid w:val="009E0E58"/>
    <w:rsid w:val="009E6BF5"/>
    <w:rsid w:val="009F271B"/>
    <w:rsid w:val="009F7C49"/>
    <w:rsid w:val="00A00D5E"/>
    <w:rsid w:val="00A27B99"/>
    <w:rsid w:val="00A31888"/>
    <w:rsid w:val="00A43560"/>
    <w:rsid w:val="00A440F3"/>
    <w:rsid w:val="00A44873"/>
    <w:rsid w:val="00A47ABF"/>
    <w:rsid w:val="00A53B10"/>
    <w:rsid w:val="00A63832"/>
    <w:rsid w:val="00A81050"/>
    <w:rsid w:val="00A91814"/>
    <w:rsid w:val="00A92376"/>
    <w:rsid w:val="00A923EB"/>
    <w:rsid w:val="00A929CA"/>
    <w:rsid w:val="00A957C1"/>
    <w:rsid w:val="00AB2FBC"/>
    <w:rsid w:val="00AB42BA"/>
    <w:rsid w:val="00AB4B77"/>
    <w:rsid w:val="00AC0C21"/>
    <w:rsid w:val="00AC5BA4"/>
    <w:rsid w:val="00AD050A"/>
    <w:rsid w:val="00AD0EFA"/>
    <w:rsid w:val="00AD1B6C"/>
    <w:rsid w:val="00AE0CF2"/>
    <w:rsid w:val="00AE4D52"/>
    <w:rsid w:val="00AF5AA4"/>
    <w:rsid w:val="00B22183"/>
    <w:rsid w:val="00B26DEF"/>
    <w:rsid w:val="00B34D2F"/>
    <w:rsid w:val="00B35A7A"/>
    <w:rsid w:val="00B366AB"/>
    <w:rsid w:val="00B40482"/>
    <w:rsid w:val="00B5540A"/>
    <w:rsid w:val="00B674CE"/>
    <w:rsid w:val="00B806C6"/>
    <w:rsid w:val="00B86527"/>
    <w:rsid w:val="00B9496F"/>
    <w:rsid w:val="00B96F79"/>
    <w:rsid w:val="00BA5427"/>
    <w:rsid w:val="00BA5A1B"/>
    <w:rsid w:val="00BA7850"/>
    <w:rsid w:val="00BB0241"/>
    <w:rsid w:val="00BB3A70"/>
    <w:rsid w:val="00BB6660"/>
    <w:rsid w:val="00BB7577"/>
    <w:rsid w:val="00BC1A3E"/>
    <w:rsid w:val="00BD6679"/>
    <w:rsid w:val="00BF257C"/>
    <w:rsid w:val="00BF2986"/>
    <w:rsid w:val="00BF4CC2"/>
    <w:rsid w:val="00BF520C"/>
    <w:rsid w:val="00BF764A"/>
    <w:rsid w:val="00C0406D"/>
    <w:rsid w:val="00C251C9"/>
    <w:rsid w:val="00C347FE"/>
    <w:rsid w:val="00C37357"/>
    <w:rsid w:val="00C40187"/>
    <w:rsid w:val="00C4034B"/>
    <w:rsid w:val="00C46541"/>
    <w:rsid w:val="00C53F62"/>
    <w:rsid w:val="00C561D5"/>
    <w:rsid w:val="00C56D96"/>
    <w:rsid w:val="00C63E45"/>
    <w:rsid w:val="00C6651C"/>
    <w:rsid w:val="00C66A91"/>
    <w:rsid w:val="00C67EEB"/>
    <w:rsid w:val="00C751B6"/>
    <w:rsid w:val="00C8007D"/>
    <w:rsid w:val="00C8262B"/>
    <w:rsid w:val="00C87206"/>
    <w:rsid w:val="00C8755D"/>
    <w:rsid w:val="00CA2457"/>
    <w:rsid w:val="00CA7574"/>
    <w:rsid w:val="00CB209A"/>
    <w:rsid w:val="00CB4DA2"/>
    <w:rsid w:val="00CD3202"/>
    <w:rsid w:val="00CD45D4"/>
    <w:rsid w:val="00CE0338"/>
    <w:rsid w:val="00CE5332"/>
    <w:rsid w:val="00D0147A"/>
    <w:rsid w:val="00D06542"/>
    <w:rsid w:val="00D0702F"/>
    <w:rsid w:val="00D366AA"/>
    <w:rsid w:val="00D50B7E"/>
    <w:rsid w:val="00D54BCD"/>
    <w:rsid w:val="00D569C9"/>
    <w:rsid w:val="00D5710D"/>
    <w:rsid w:val="00D621F3"/>
    <w:rsid w:val="00D62BC9"/>
    <w:rsid w:val="00D64098"/>
    <w:rsid w:val="00D65D74"/>
    <w:rsid w:val="00D66F41"/>
    <w:rsid w:val="00D719F3"/>
    <w:rsid w:val="00D76E95"/>
    <w:rsid w:val="00D97C56"/>
    <w:rsid w:val="00DA19A3"/>
    <w:rsid w:val="00DA4CA9"/>
    <w:rsid w:val="00DA4F74"/>
    <w:rsid w:val="00DA5AAE"/>
    <w:rsid w:val="00DC35B3"/>
    <w:rsid w:val="00DC4591"/>
    <w:rsid w:val="00DD63E2"/>
    <w:rsid w:val="00DE251D"/>
    <w:rsid w:val="00DE4E0A"/>
    <w:rsid w:val="00E05E78"/>
    <w:rsid w:val="00E13FC6"/>
    <w:rsid w:val="00E22985"/>
    <w:rsid w:val="00E22AEB"/>
    <w:rsid w:val="00E23005"/>
    <w:rsid w:val="00E33E9D"/>
    <w:rsid w:val="00E634AB"/>
    <w:rsid w:val="00E7207E"/>
    <w:rsid w:val="00E737ED"/>
    <w:rsid w:val="00E90772"/>
    <w:rsid w:val="00E91E2E"/>
    <w:rsid w:val="00EA4A3E"/>
    <w:rsid w:val="00EB0FC8"/>
    <w:rsid w:val="00EB5E33"/>
    <w:rsid w:val="00EC01ED"/>
    <w:rsid w:val="00EC40F1"/>
    <w:rsid w:val="00ED64AE"/>
    <w:rsid w:val="00EE73C4"/>
    <w:rsid w:val="00EF333A"/>
    <w:rsid w:val="00F04607"/>
    <w:rsid w:val="00F07783"/>
    <w:rsid w:val="00F129B7"/>
    <w:rsid w:val="00F206FD"/>
    <w:rsid w:val="00F443BA"/>
    <w:rsid w:val="00F44752"/>
    <w:rsid w:val="00F44BA2"/>
    <w:rsid w:val="00F45F7D"/>
    <w:rsid w:val="00F51321"/>
    <w:rsid w:val="00F55A06"/>
    <w:rsid w:val="00F6028B"/>
    <w:rsid w:val="00F6450A"/>
    <w:rsid w:val="00F703AD"/>
    <w:rsid w:val="00F721C3"/>
    <w:rsid w:val="00F77434"/>
    <w:rsid w:val="00F854FC"/>
    <w:rsid w:val="00FA29E0"/>
    <w:rsid w:val="00FA4E63"/>
    <w:rsid w:val="00FA6AF0"/>
    <w:rsid w:val="00FB5F24"/>
    <w:rsid w:val="00FC0852"/>
    <w:rsid w:val="00FE192F"/>
    <w:rsid w:val="00FE6526"/>
    <w:rsid w:val="00FF0DA3"/>
    <w:rsid w:val="00FF1E8A"/>
    <w:rsid w:val="00FF32AC"/>
    <w:rsid w:val="00FF4A20"/>
    <w:rsid w:val="00FF58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E13E4C"/>
  <w15:docId w15:val="{8E60C917-2728-420D-BA01-00BC854D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customStyle="1" w:styleId="NichtaufgelsteErwhnung1">
    <w:name w:val="Nicht aufgelöste Erwähnung1"/>
    <w:basedOn w:val="Absatz-Standardschriftart"/>
    <w:uiPriority w:val="99"/>
    <w:semiHidden/>
    <w:unhideWhenUsed/>
    <w:rsid w:val="00B34D2F"/>
    <w:rPr>
      <w:color w:val="605E5C"/>
      <w:shd w:val="clear" w:color="auto" w:fill="E1DFDD"/>
    </w:rPr>
  </w:style>
  <w:style w:type="character" w:styleId="Kommentarzeichen">
    <w:name w:val="annotation reference"/>
    <w:basedOn w:val="Absatz-Standardschriftart"/>
    <w:uiPriority w:val="99"/>
    <w:semiHidden/>
    <w:unhideWhenUsed/>
    <w:rsid w:val="00C561D5"/>
    <w:rPr>
      <w:sz w:val="16"/>
      <w:szCs w:val="16"/>
    </w:rPr>
  </w:style>
  <w:style w:type="paragraph" w:styleId="Kommentartext">
    <w:name w:val="annotation text"/>
    <w:basedOn w:val="Standard"/>
    <w:link w:val="KommentartextZchn"/>
    <w:uiPriority w:val="99"/>
    <w:semiHidden/>
    <w:unhideWhenUsed/>
    <w:rsid w:val="00C561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61D5"/>
    <w:rPr>
      <w:sz w:val="20"/>
      <w:szCs w:val="20"/>
    </w:rPr>
  </w:style>
  <w:style w:type="paragraph" w:styleId="Kommentarthema">
    <w:name w:val="annotation subject"/>
    <w:basedOn w:val="Kommentartext"/>
    <w:next w:val="Kommentartext"/>
    <w:link w:val="KommentarthemaZchn"/>
    <w:uiPriority w:val="99"/>
    <w:semiHidden/>
    <w:unhideWhenUsed/>
    <w:rsid w:val="00C561D5"/>
    <w:rPr>
      <w:b/>
      <w:bCs/>
    </w:rPr>
  </w:style>
  <w:style w:type="character" w:customStyle="1" w:styleId="KommentarthemaZchn">
    <w:name w:val="Kommentarthema Zchn"/>
    <w:basedOn w:val="KommentartextZchn"/>
    <w:link w:val="Kommentarthema"/>
    <w:uiPriority w:val="99"/>
    <w:semiHidden/>
    <w:rsid w:val="00C561D5"/>
    <w:rPr>
      <w:b/>
      <w:bCs/>
      <w:sz w:val="20"/>
      <w:szCs w:val="20"/>
    </w:rPr>
  </w:style>
  <w:style w:type="paragraph" w:styleId="berarbeitung">
    <w:name w:val="Revision"/>
    <w:hidden/>
    <w:uiPriority w:val="99"/>
    <w:semiHidden/>
    <w:rsid w:val="009A3DFD"/>
    <w:pPr>
      <w:spacing w:after="0" w:line="240" w:lineRule="auto"/>
    </w:pPr>
  </w:style>
  <w:style w:type="character" w:styleId="NichtaufgelsteErwhnung">
    <w:name w:val="Unresolved Mention"/>
    <w:basedOn w:val="Absatz-Standardschriftart"/>
    <w:uiPriority w:val="99"/>
    <w:semiHidden/>
    <w:unhideWhenUsed/>
    <w:rsid w:val="00560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0334">
      <w:bodyDiv w:val="1"/>
      <w:marLeft w:val="0"/>
      <w:marRight w:val="0"/>
      <w:marTop w:val="0"/>
      <w:marBottom w:val="0"/>
      <w:divBdr>
        <w:top w:val="none" w:sz="0" w:space="0" w:color="auto"/>
        <w:left w:val="none" w:sz="0" w:space="0" w:color="auto"/>
        <w:bottom w:val="none" w:sz="0" w:space="0" w:color="auto"/>
        <w:right w:val="none" w:sz="0" w:space="0" w:color="auto"/>
      </w:divBdr>
    </w:div>
    <w:div w:id="53167787">
      <w:bodyDiv w:val="1"/>
      <w:marLeft w:val="0"/>
      <w:marRight w:val="0"/>
      <w:marTop w:val="0"/>
      <w:marBottom w:val="0"/>
      <w:divBdr>
        <w:top w:val="none" w:sz="0" w:space="0" w:color="auto"/>
        <w:left w:val="none" w:sz="0" w:space="0" w:color="auto"/>
        <w:bottom w:val="none" w:sz="0" w:space="0" w:color="auto"/>
        <w:right w:val="none" w:sz="0" w:space="0" w:color="auto"/>
      </w:divBdr>
    </w:div>
    <w:div w:id="672491153">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84113">
      <w:bodyDiv w:val="1"/>
      <w:marLeft w:val="0"/>
      <w:marRight w:val="0"/>
      <w:marTop w:val="0"/>
      <w:marBottom w:val="0"/>
      <w:divBdr>
        <w:top w:val="none" w:sz="0" w:space="0" w:color="auto"/>
        <w:left w:val="none" w:sz="0" w:space="0" w:color="auto"/>
        <w:bottom w:val="none" w:sz="0" w:space="0" w:color="auto"/>
        <w:right w:val="none" w:sz="0" w:space="0" w:color="auto"/>
      </w:divBdr>
    </w:div>
    <w:div w:id="1594165613">
      <w:bodyDiv w:val="1"/>
      <w:marLeft w:val="0"/>
      <w:marRight w:val="0"/>
      <w:marTop w:val="0"/>
      <w:marBottom w:val="0"/>
      <w:divBdr>
        <w:top w:val="none" w:sz="0" w:space="0" w:color="auto"/>
        <w:left w:val="none" w:sz="0" w:space="0" w:color="auto"/>
        <w:bottom w:val="none" w:sz="0" w:space="0" w:color="auto"/>
        <w:right w:val="none" w:sz="0" w:space="0" w:color="auto"/>
      </w:divBdr>
    </w:div>
    <w:div w:id="1719355829">
      <w:bodyDiv w:val="1"/>
      <w:marLeft w:val="0"/>
      <w:marRight w:val="0"/>
      <w:marTop w:val="0"/>
      <w:marBottom w:val="0"/>
      <w:divBdr>
        <w:top w:val="none" w:sz="0" w:space="0" w:color="auto"/>
        <w:left w:val="none" w:sz="0" w:space="0" w:color="auto"/>
        <w:bottom w:val="none" w:sz="0" w:space="0" w:color="auto"/>
        <w:right w:val="none" w:sz="0" w:space="0" w:color="auto"/>
      </w:divBdr>
    </w:div>
    <w:div w:id="1792167323">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1343</Words>
  <Characters>8462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Daniel Kraus</cp:lastModifiedBy>
  <cp:revision>28</cp:revision>
  <cp:lastPrinted>2020-02-25T09:05:00Z</cp:lastPrinted>
  <dcterms:created xsi:type="dcterms:W3CDTF">2020-04-07T08:33:00Z</dcterms:created>
  <dcterms:modified xsi:type="dcterms:W3CDTF">2020-04-17T09:40:00Z</dcterms:modified>
</cp:coreProperties>
</file>